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keepNext w:val="0"/>
        <w:keepLines w:val="0"/>
        <w:pageBreakBefore w:val="0"/>
        <w:widowControl w:val="0"/>
        <w:kinsoku/>
        <w:wordWrap/>
        <w:overflowPunct/>
        <w:topLinePunct w:val="0"/>
        <w:autoSpaceDE/>
        <w:autoSpaceDN/>
        <w:bidi w:val="0"/>
        <w:adjustRightInd/>
        <w:snapToGrid/>
        <w:spacing w:line="580" w:lineRule="exact"/>
        <w:jc w:val="center"/>
        <w:rPr>
          <w:rFonts w:eastAsia="宋体"/>
          <w:b/>
          <w:sz w:val="36"/>
          <w:szCs w:val="36"/>
          <w:lang w:val="en-US" w:eastAsia="zh-CN"/>
        </w:rPr>
      </w:pPr>
      <w:r>
        <w:rPr>
          <w:b/>
          <w:sz w:val="36"/>
          <w:szCs w:val="36"/>
        </w:rPr>
        <w:t>长沙市</w:t>
      </w:r>
      <w:r>
        <w:rPr>
          <w:rFonts w:hint="eastAsia"/>
          <w:b/>
          <w:sz w:val="36"/>
          <w:szCs w:val="36"/>
          <w:lang w:val="en-US" w:eastAsia="zh-CN"/>
        </w:rPr>
        <w:t>市场监督管理局高新区执法大队</w:t>
      </w:r>
    </w:p>
    <w:p>
      <w:pPr>
        <w:keepNext w:val="0"/>
        <w:keepLines w:val="0"/>
        <w:pageBreakBefore w:val="0"/>
        <w:widowControl w:val="0"/>
        <w:kinsoku/>
        <w:wordWrap/>
        <w:overflowPunct/>
        <w:topLinePunct w:val="0"/>
        <w:autoSpaceDE/>
        <w:autoSpaceDN/>
        <w:bidi w:val="0"/>
        <w:adjustRightInd/>
        <w:snapToGrid/>
        <w:spacing w:line="580" w:lineRule="exact"/>
        <w:jc w:val="center"/>
        <w:rPr>
          <w:b/>
          <w:sz w:val="36"/>
          <w:szCs w:val="36"/>
        </w:rPr>
      </w:pPr>
      <w:r>
        <w:rPr>
          <w:rFonts w:hint="eastAsia"/>
          <w:b/>
          <w:sz w:val="36"/>
          <w:szCs w:val="36"/>
        </w:rPr>
        <w:t>20</w:t>
      </w:r>
      <w:r>
        <w:rPr>
          <w:rFonts w:hint="eastAsia"/>
          <w:b/>
          <w:sz w:val="36"/>
          <w:szCs w:val="36"/>
          <w:lang w:val="en-US" w:eastAsia="zh-CN"/>
        </w:rPr>
        <w:t>21</w:t>
      </w:r>
      <w:r>
        <w:rPr>
          <w:rFonts w:hint="eastAsia"/>
          <w:b/>
          <w:sz w:val="36"/>
          <w:szCs w:val="36"/>
        </w:rPr>
        <w:t>年度部门整体支出绩效自评报告</w:t>
      </w:r>
    </w:p>
    <w:p>
      <w:pPr>
        <w:keepNext w:val="0"/>
        <w:keepLines w:val="0"/>
        <w:pageBreakBefore w:val="0"/>
        <w:widowControl w:val="0"/>
        <w:kinsoku/>
        <w:wordWrap/>
        <w:overflowPunct/>
        <w:topLinePunct w:val="0"/>
        <w:autoSpaceDE/>
        <w:autoSpaceDN/>
        <w:bidi w:val="0"/>
        <w:adjustRightInd/>
        <w:snapToGrid/>
        <w:spacing w:line="580" w:lineRule="exact"/>
        <w:ind w:firstLineChars="200" w:firstLine="560"/>
        <w:jc w:val="center"/>
        <w:rPr>
          <w:sz w:val="28"/>
          <w:szCs w:val="28"/>
        </w:rPr>
      </w:pPr>
    </w:p>
    <w:p>
      <w:pPr>
        <w:keepNext w:val="0"/>
        <w:keepLines w:val="0"/>
        <w:pageBreakBefore w:val="0"/>
        <w:widowControl w:val="0"/>
        <w:kinsoku/>
        <w:wordWrap/>
        <w:overflowPunct/>
        <w:topLinePunct w:val="0"/>
        <w:autoSpaceDE/>
        <w:autoSpaceDN/>
        <w:bidi w:val="0"/>
        <w:adjustRightInd/>
        <w:snapToGrid/>
        <w:spacing w:line="580" w:lineRule="exact"/>
        <w:ind w:firstLineChars="200" w:firstLine="640"/>
        <w:rPr>
          <w:rFonts w:ascii="仿宋_GB2312" w:eastAsia="仿宋_GB2312" w:hint="eastAsia"/>
          <w:bCs/>
          <w:kern w:val="0"/>
          <w:sz w:val="32"/>
          <w:szCs w:val="32"/>
        </w:rPr>
      </w:pPr>
      <w:r>
        <w:rPr>
          <w:rFonts w:ascii="仿宋_GB2312" w:eastAsia="仿宋_GB2312" w:cs="宋体" w:hint="eastAsia"/>
          <w:sz w:val="32"/>
          <w:szCs w:val="32"/>
        </w:rPr>
        <w:t>为贯彻落实《中共中央 国务院关于全面实施预算绩效管理的意见》（中发〔2018〕34 号）、《项目支出绩效评价管理办法》（财预〔2020〕10 号）和《中共湖南省委办公厅 湖南省人民政府办公厅关于全面实施预算绩效管理的实施意见》（湘办发〔2019〕10 号）文件要求</w:t>
      </w:r>
      <w:r>
        <w:rPr>
          <w:rFonts w:ascii="仿宋_GB2312" w:eastAsia="仿宋_GB2312" w:hint="eastAsia"/>
          <w:bCs/>
          <w:kern w:val="0"/>
          <w:sz w:val="32"/>
          <w:szCs w:val="32"/>
        </w:rPr>
        <w:t>，强化部门支出责任，提高财政资金使用效益，根据长沙市财政局《关于开展202</w:t>
      </w:r>
      <w:r>
        <w:rPr>
          <w:rFonts w:ascii="仿宋_GB2312" w:eastAsia="仿宋_GB2312" w:hint="eastAsia"/>
          <w:bCs/>
          <w:kern w:val="0"/>
          <w:sz w:val="32"/>
          <w:szCs w:val="32"/>
          <w:lang w:val="en-US" w:eastAsia="zh-CN"/>
        </w:rPr>
        <w:t>2</w:t>
      </w:r>
      <w:r>
        <w:rPr>
          <w:rFonts w:ascii="仿宋_GB2312" w:eastAsia="仿宋_GB2312" w:hint="eastAsia"/>
          <w:bCs/>
          <w:kern w:val="0"/>
          <w:sz w:val="32"/>
          <w:szCs w:val="32"/>
        </w:rPr>
        <w:t>年市直单位资金绩效自评工作的通知》（长财绩〔202</w:t>
      </w:r>
      <w:r>
        <w:rPr>
          <w:rFonts w:ascii="仿宋_GB2312" w:eastAsia="仿宋_GB2312" w:hint="eastAsia"/>
          <w:bCs/>
          <w:kern w:val="0"/>
          <w:sz w:val="32"/>
          <w:szCs w:val="32"/>
          <w:lang w:val="en-US" w:eastAsia="zh-CN"/>
        </w:rPr>
        <w:t>2</w:t>
      </w:r>
      <w:r>
        <w:rPr>
          <w:rFonts w:ascii="仿宋_GB2312" w:eastAsia="仿宋_GB2312" w:hint="eastAsia"/>
          <w:bCs/>
          <w:kern w:val="0"/>
          <w:sz w:val="32"/>
          <w:szCs w:val="32"/>
        </w:rPr>
        <w:t>〕</w:t>
      </w:r>
      <w:r>
        <w:rPr>
          <w:rFonts w:ascii="仿宋_GB2312" w:eastAsia="仿宋_GB2312" w:hint="eastAsia"/>
          <w:bCs/>
          <w:kern w:val="0"/>
          <w:sz w:val="32"/>
          <w:szCs w:val="32"/>
          <w:lang w:val="en-US" w:eastAsia="zh-CN"/>
        </w:rPr>
        <w:t>3</w:t>
      </w:r>
      <w:r>
        <w:rPr>
          <w:rFonts w:ascii="仿宋_GB2312" w:eastAsia="仿宋_GB2312" w:hint="eastAsia"/>
          <w:bCs/>
          <w:kern w:val="0"/>
          <w:sz w:val="32"/>
          <w:szCs w:val="32"/>
        </w:rPr>
        <w:t>号）精神，我</w:t>
      </w:r>
      <w:r>
        <w:rPr>
          <w:rFonts w:ascii="仿宋_GB2312" w:eastAsia="仿宋_GB2312" w:hint="eastAsia"/>
          <w:bCs/>
          <w:kern w:val="0"/>
          <w:sz w:val="32"/>
          <w:szCs w:val="32"/>
          <w:lang w:val="en-US" w:eastAsia="zh-CN"/>
        </w:rPr>
        <w:t>单位</w:t>
      </w:r>
      <w:r>
        <w:rPr>
          <w:rFonts w:ascii="仿宋_GB2312" w:eastAsia="仿宋_GB2312" w:hint="eastAsia"/>
          <w:bCs/>
          <w:kern w:val="0"/>
          <w:sz w:val="32"/>
          <w:szCs w:val="32"/>
        </w:rPr>
        <w:t>认真组织开展了20</w:t>
      </w:r>
      <w:r>
        <w:rPr>
          <w:rFonts w:ascii="仿宋_GB2312" w:eastAsia="仿宋_GB2312" w:hint="eastAsia"/>
          <w:bCs/>
          <w:kern w:val="0"/>
          <w:sz w:val="32"/>
          <w:szCs w:val="32"/>
          <w:lang w:val="en-US" w:eastAsia="zh-CN"/>
        </w:rPr>
        <w:t>21</w:t>
      </w:r>
      <w:r>
        <w:rPr>
          <w:rFonts w:ascii="仿宋_GB2312" w:eastAsia="仿宋_GB2312" w:hint="eastAsia"/>
          <w:bCs/>
          <w:kern w:val="0"/>
          <w:sz w:val="32"/>
          <w:szCs w:val="32"/>
        </w:rPr>
        <w:t>年度部门整体支出绩效自评工作，现将有关情况报告如下：</w:t>
      </w:r>
    </w:p>
    <w:p>
      <w:pPr>
        <w:pStyle w:val="17"/>
        <w:keepNext w:val="0"/>
        <w:keepLines w:val="0"/>
        <w:pageBreakBefore w:val="0"/>
        <w:widowControl w:val="0"/>
        <w:kinsoku/>
        <w:wordWrap/>
        <w:overflowPunct/>
        <w:topLinePunct w:val="0"/>
        <w:autoSpaceDE/>
        <w:autoSpaceDN/>
        <w:bidi w:val="0"/>
        <w:adjustRightInd/>
        <w:snapToGrid/>
        <w:spacing w:line="580" w:lineRule="exact"/>
        <w:ind w:leftChars="200" w:left="420" w:firstLineChars="100" w:firstLine="320"/>
        <w:jc w:val="left"/>
        <w:rPr>
          <w:b/>
          <w:sz w:val="32"/>
          <w:szCs w:val="32"/>
        </w:rPr>
      </w:pPr>
      <w:r>
        <w:rPr>
          <w:rFonts w:hint="eastAsia"/>
          <w:b/>
          <w:sz w:val="32"/>
          <w:szCs w:val="32"/>
          <w:lang w:val="en-US" w:eastAsia="zh-CN"/>
        </w:rPr>
        <w:t>一、</w:t>
      </w:r>
      <w:r>
        <w:rPr>
          <w:rFonts w:hint="eastAsia"/>
          <w:b/>
          <w:sz w:val="32"/>
          <w:szCs w:val="32"/>
        </w:rPr>
        <w:t>部门概况</w:t>
      </w:r>
    </w:p>
    <w:p>
      <w:pPr>
        <w:keepNext w:val="0"/>
        <w:keepLines w:val="0"/>
        <w:pageBreakBefore w:val="0"/>
        <w:widowControl w:val="0"/>
        <w:kinsoku/>
        <w:wordWrap/>
        <w:overflowPunct/>
        <w:topLinePunct w:val="0"/>
        <w:autoSpaceDE/>
        <w:autoSpaceDN/>
        <w:bidi w:val="0"/>
        <w:adjustRightInd/>
        <w:snapToGrid/>
        <w:spacing w:line="580" w:lineRule="exact"/>
        <w:ind w:firstLineChars="200" w:firstLine="640"/>
        <w:rPr>
          <w:b w:val="0"/>
          <w:bCs/>
          <w:sz w:val="32"/>
          <w:szCs w:val="32"/>
        </w:rPr>
      </w:pPr>
      <w:r>
        <w:rPr>
          <w:rFonts w:hint="eastAsia"/>
          <w:b w:val="0"/>
          <w:bCs/>
          <w:sz w:val="32"/>
          <w:szCs w:val="32"/>
        </w:rPr>
        <w:t>（一）基本情况</w:t>
      </w:r>
    </w:p>
    <w:p>
      <w:pPr>
        <w:keepNext w:val="0"/>
        <w:keepLines w:val="0"/>
        <w:pageBreakBefore w:val="0"/>
        <w:widowControl w:val="0"/>
        <w:kinsoku/>
        <w:wordWrap/>
        <w:overflowPunct/>
        <w:topLinePunct w:val="0"/>
        <w:autoSpaceDE/>
        <w:autoSpaceDN/>
        <w:bidi w:val="0"/>
        <w:adjustRightInd/>
        <w:snapToGrid/>
        <w:spacing w:line="580" w:lineRule="exact"/>
        <w:ind w:firstLineChars="200" w:firstLine="640"/>
        <w:rPr>
          <w:rFonts w:ascii="仿宋_GB2312" w:eastAsia="仿宋_GB2312" w:hint="eastAsia"/>
          <w:bCs/>
          <w:kern w:val="0"/>
          <w:sz w:val="32"/>
          <w:szCs w:val="32"/>
        </w:rPr>
      </w:pPr>
      <w:r>
        <w:rPr>
          <w:rFonts w:ascii="仿宋_GB2312" w:eastAsia="仿宋_GB2312" w:hint="eastAsia"/>
          <w:bCs/>
          <w:kern w:val="0"/>
          <w:sz w:val="32"/>
          <w:szCs w:val="32"/>
        </w:rPr>
        <w:t>长沙市</w:t>
      </w:r>
      <w:r>
        <w:rPr>
          <w:rFonts w:ascii="仿宋_GB2312" w:eastAsia="仿宋_GB2312" w:hint="eastAsia"/>
          <w:bCs/>
          <w:kern w:val="0"/>
          <w:sz w:val="32"/>
          <w:szCs w:val="32"/>
          <w:lang w:val="en-US" w:eastAsia="zh-CN"/>
        </w:rPr>
        <w:t>市场监督管理局高新区执法大队</w:t>
      </w:r>
      <w:r>
        <w:rPr>
          <w:rFonts w:ascii="仿宋_GB2312" w:eastAsia="仿宋_GB2312" w:hint="eastAsia"/>
          <w:bCs/>
          <w:kern w:val="0"/>
          <w:sz w:val="32"/>
          <w:szCs w:val="32"/>
        </w:rPr>
        <w:t>（以下简称</w:t>
      </w:r>
      <w:r>
        <w:rPr>
          <w:rFonts w:ascii="仿宋_GB2312" w:eastAsia="仿宋_GB2312" w:hint="eastAsia"/>
          <w:bCs/>
          <w:kern w:val="0"/>
          <w:sz w:val="32"/>
          <w:szCs w:val="32"/>
          <w:lang w:eastAsia="zh-CN"/>
        </w:rPr>
        <w:t>“</w:t>
      </w:r>
      <w:r>
        <w:rPr>
          <w:rFonts w:ascii="仿宋_GB2312" w:eastAsia="仿宋_GB2312" w:hint="eastAsia"/>
          <w:bCs/>
          <w:kern w:val="0"/>
          <w:sz w:val="32"/>
          <w:szCs w:val="32"/>
          <w:lang w:val="en-US" w:eastAsia="zh-CN"/>
        </w:rPr>
        <w:t>我队</w:t>
      </w:r>
      <w:r>
        <w:rPr>
          <w:rFonts w:ascii="仿宋_GB2312" w:eastAsia="仿宋_GB2312" w:hint="eastAsia"/>
          <w:bCs/>
          <w:kern w:val="0"/>
          <w:sz w:val="32"/>
          <w:szCs w:val="32"/>
          <w:lang w:eastAsia="zh-CN"/>
        </w:rPr>
        <w:t>”</w:t>
      </w:r>
      <w:r>
        <w:rPr>
          <w:rFonts w:ascii="仿宋_GB2312" w:eastAsia="仿宋_GB2312" w:hint="eastAsia"/>
          <w:bCs/>
          <w:kern w:val="0"/>
          <w:sz w:val="32"/>
          <w:szCs w:val="32"/>
        </w:rPr>
        <w:t>）</w:t>
      </w:r>
      <w:r>
        <w:rPr>
          <w:rFonts w:ascii="仿宋_GB2312" w:eastAsia="仿宋_GB2312" w:hint="eastAsia"/>
          <w:bCs/>
          <w:kern w:val="0"/>
          <w:sz w:val="32"/>
          <w:szCs w:val="32"/>
          <w:lang w:val="en-US" w:eastAsia="zh-CN"/>
        </w:rPr>
        <w:t>依据长编办〔2019〕260号文件精神，</w:t>
      </w:r>
      <w:r>
        <w:rPr>
          <w:rFonts w:ascii="仿宋_GB2312" w:eastAsia="仿宋_GB2312" w:hint="eastAsia"/>
          <w:bCs/>
          <w:kern w:val="0"/>
          <w:sz w:val="32"/>
          <w:szCs w:val="32"/>
        </w:rPr>
        <w:t>于</w:t>
      </w:r>
      <w:r>
        <w:rPr>
          <w:rFonts w:ascii="仿宋_GB2312" w:eastAsia="仿宋_GB2312" w:hint="eastAsia"/>
          <w:bCs/>
          <w:kern w:val="0"/>
          <w:sz w:val="32"/>
          <w:szCs w:val="32"/>
          <w:lang w:val="en-US" w:eastAsia="zh-CN"/>
        </w:rPr>
        <w:t>2020年5月13日由原长沙市质量技术监督稽查支队、原长沙市食品药品稽查支队及原长沙市商务行政执法支队撤并而来，为市市场监管局所属正科级公益一类事业单位。核定全额拨款事业编制48名（从原长沙市食品药品稽查支队划转全额拨款事业编制29 名、原长沙市质量技术监督稽查支队划转全额拨款事业编制14名、原长沙市商务行政执法支队划转全额拨款事业编制5名），领导职数为：大队长 （正科职）1名、副大队长（副科职）2名、纪检员（副科职）1名</w:t>
      </w:r>
      <w:r>
        <w:rPr>
          <w:rFonts w:ascii="仿宋_GB2312" w:eastAsia="仿宋_GB2312" w:hint="eastAsia"/>
          <w:bCs/>
          <w:kern w:val="0"/>
          <w:sz w:val="32"/>
          <w:szCs w:val="32"/>
        </w:rPr>
        <w:t>。</w:t>
      </w:r>
      <w:r>
        <w:rPr>
          <w:rFonts w:ascii="仿宋_GB2312" w:eastAsia="仿宋_GB2312" w:hint="eastAsia"/>
          <w:bCs/>
          <w:kern w:val="0"/>
          <w:sz w:val="32"/>
          <w:szCs w:val="32"/>
          <w:lang w:eastAsia="zh-CN"/>
        </w:rPr>
        <w:t>截至</w:t>
      </w:r>
      <w:r>
        <w:rPr>
          <w:rFonts w:ascii="仿宋_GB2312" w:eastAsia="仿宋_GB2312" w:hint="eastAsia"/>
          <w:bCs/>
          <w:kern w:val="0"/>
          <w:sz w:val="32"/>
          <w:szCs w:val="32"/>
        </w:rPr>
        <w:t>20</w:t>
      </w:r>
      <w:r>
        <w:rPr>
          <w:rFonts w:ascii="仿宋_GB2312" w:eastAsia="仿宋_GB2312" w:hint="eastAsia"/>
          <w:bCs/>
          <w:kern w:val="0"/>
          <w:sz w:val="32"/>
          <w:szCs w:val="32"/>
          <w:lang w:val="en-US" w:eastAsia="zh-CN"/>
        </w:rPr>
        <w:t>21</w:t>
      </w:r>
      <w:r>
        <w:rPr>
          <w:rFonts w:ascii="仿宋_GB2312" w:eastAsia="仿宋_GB2312" w:hint="eastAsia"/>
          <w:bCs/>
          <w:kern w:val="0"/>
          <w:sz w:val="32"/>
          <w:szCs w:val="32"/>
        </w:rPr>
        <w:t>年12月31日，在职人员共</w:t>
      </w:r>
      <w:r>
        <w:rPr>
          <w:rFonts w:ascii="仿宋_GB2312" w:eastAsia="仿宋_GB2312" w:hint="eastAsia"/>
          <w:bCs/>
          <w:kern w:val="0"/>
          <w:sz w:val="32"/>
          <w:szCs w:val="32"/>
          <w:lang w:val="en-US" w:eastAsia="zh-CN"/>
        </w:rPr>
        <w:t>46</w:t>
      </w:r>
      <w:r>
        <w:rPr>
          <w:rFonts w:ascii="仿宋_GB2312" w:eastAsia="仿宋_GB2312" w:hint="eastAsia"/>
          <w:bCs/>
          <w:kern w:val="0"/>
          <w:sz w:val="32"/>
          <w:szCs w:val="32"/>
        </w:rPr>
        <w:t>人，其中在编人员</w:t>
      </w:r>
      <w:r>
        <w:rPr>
          <w:rFonts w:ascii="仿宋_GB2312" w:eastAsia="仿宋_GB2312" w:hint="eastAsia"/>
          <w:bCs/>
          <w:kern w:val="0"/>
          <w:sz w:val="32"/>
          <w:szCs w:val="32"/>
          <w:lang w:val="en-US" w:eastAsia="zh-CN"/>
        </w:rPr>
        <w:t>44</w:t>
      </w:r>
      <w:r>
        <w:rPr>
          <w:rFonts w:ascii="仿宋_GB2312" w:eastAsia="仿宋_GB2312" w:hint="eastAsia"/>
          <w:bCs/>
          <w:kern w:val="0"/>
          <w:sz w:val="32"/>
          <w:szCs w:val="32"/>
        </w:rPr>
        <w:t>人，</w:t>
      </w:r>
      <w:r>
        <w:rPr>
          <w:rFonts w:ascii="仿宋_GB2312" w:eastAsia="仿宋_GB2312" w:hint="eastAsia"/>
          <w:bCs/>
          <w:kern w:val="0"/>
          <w:sz w:val="32"/>
          <w:szCs w:val="32"/>
          <w:lang w:val="en-US" w:eastAsia="zh-CN"/>
        </w:rPr>
        <w:t>初级雇员2</w:t>
      </w:r>
      <w:r>
        <w:rPr>
          <w:rFonts w:ascii="仿宋_GB2312" w:eastAsia="仿宋_GB2312" w:hint="eastAsia"/>
          <w:bCs/>
          <w:kern w:val="0"/>
          <w:sz w:val="32"/>
          <w:szCs w:val="32"/>
        </w:rPr>
        <w:t>人。</w:t>
      </w:r>
    </w:p>
    <w:p>
      <w:pPr>
        <w:keepNext w:val="0"/>
        <w:keepLines w:val="0"/>
        <w:pageBreakBefore w:val="0"/>
        <w:widowControl w:val="0"/>
        <w:kinsoku/>
        <w:wordWrap/>
        <w:overflowPunct/>
        <w:topLinePunct w:val="0"/>
        <w:autoSpaceDE/>
        <w:autoSpaceDN/>
        <w:bidi w:val="0"/>
        <w:adjustRightInd/>
        <w:snapToGrid/>
        <w:spacing w:line="580" w:lineRule="exact"/>
        <w:ind w:firstLineChars="200" w:firstLine="640"/>
        <w:rPr>
          <w:b w:val="0"/>
          <w:bCs/>
          <w:sz w:val="32"/>
          <w:szCs w:val="32"/>
        </w:rPr>
      </w:pPr>
      <w:r>
        <w:rPr>
          <w:rFonts w:hint="eastAsia"/>
          <w:b w:val="0"/>
          <w:bCs/>
          <w:sz w:val="32"/>
          <w:szCs w:val="32"/>
        </w:rPr>
        <w:t>（二）部门职责</w:t>
      </w:r>
    </w:p>
    <w:p>
      <w:pPr>
        <w:keepNext w:val="0"/>
        <w:keepLines w:val="0"/>
        <w:pageBreakBefore w:val="0"/>
        <w:widowControl w:val="0"/>
        <w:kinsoku/>
        <w:wordWrap/>
        <w:overflowPunct/>
        <w:topLinePunct w:val="0"/>
        <w:autoSpaceDE/>
        <w:autoSpaceDN/>
        <w:bidi w:val="0"/>
        <w:adjustRightInd/>
        <w:snapToGrid/>
        <w:spacing w:line="580" w:lineRule="exact"/>
        <w:ind w:firstLineChars="200" w:firstLine="640"/>
        <w:rPr>
          <w:rFonts w:ascii="仿宋_GB2312" w:eastAsia="仿宋_GB2312" w:hint="eastAsia"/>
          <w:bCs/>
          <w:kern w:val="0"/>
          <w:sz w:val="32"/>
          <w:szCs w:val="32"/>
          <w:lang w:val="en-US" w:eastAsia="zh-CN"/>
        </w:rPr>
      </w:pPr>
      <w:r>
        <w:rPr>
          <w:rFonts w:ascii="仿宋_GB2312" w:eastAsia="仿宋_GB2312" w:hint="eastAsia"/>
          <w:bCs/>
          <w:kern w:val="0"/>
          <w:sz w:val="32"/>
          <w:szCs w:val="32"/>
          <w:lang w:val="en-US" w:eastAsia="zh-CN"/>
        </w:rPr>
        <w:t>根据中共长沙市委机构编制委员会办公室《关于明确长沙市市场监督管理局高新区执法大队有关机构编制事项的通知》（长编办〔2019〕260号）文件精神，长沙市市场监督管理局高新区执法大队主要职责如下：</w:t>
      </w:r>
    </w:p>
    <w:p>
      <w:pPr>
        <w:keepNext w:val="0"/>
        <w:keepLines w:val="0"/>
        <w:pageBreakBefore w:val="0"/>
        <w:widowControl w:val="0"/>
        <w:kinsoku/>
        <w:wordWrap/>
        <w:overflowPunct/>
        <w:topLinePunct w:val="0"/>
        <w:autoSpaceDE/>
        <w:autoSpaceDN/>
        <w:bidi w:val="0"/>
        <w:adjustRightInd/>
        <w:snapToGrid/>
        <w:spacing w:line="580" w:lineRule="exact"/>
        <w:ind w:firstLineChars="200" w:firstLine="640"/>
        <w:rPr>
          <w:rFonts w:ascii="仿宋_GB2312" w:eastAsia="仿宋_GB2312" w:hint="eastAsia"/>
          <w:bCs/>
          <w:kern w:val="0"/>
          <w:sz w:val="32"/>
          <w:szCs w:val="32"/>
          <w:lang w:val="en-US" w:eastAsia="zh-CN"/>
        </w:rPr>
      </w:pPr>
      <w:r>
        <w:rPr>
          <w:rFonts w:ascii="仿宋_GB2312" w:eastAsia="仿宋_GB2312" w:hint="eastAsia"/>
          <w:bCs/>
          <w:kern w:val="0"/>
          <w:sz w:val="32"/>
          <w:szCs w:val="32"/>
          <w:lang w:val="en-US" w:eastAsia="zh-CN"/>
        </w:rPr>
        <w:t>1.承担长沙高新技术产业开发区范围内的市场监管综合行政执法，负责组织依法查处长沙高新技术产业开发区范围内违反工商、质检、食品、药品、物价、商标、专利、原产地地理标志、商务、盐业等市场监管相关法律、法规、规章的违法案件；</w:t>
      </w:r>
    </w:p>
    <w:p>
      <w:pPr>
        <w:keepNext w:val="0"/>
        <w:keepLines w:val="0"/>
        <w:pageBreakBefore w:val="0"/>
        <w:widowControl w:val="0"/>
        <w:kinsoku/>
        <w:wordWrap/>
        <w:overflowPunct/>
        <w:topLinePunct w:val="0"/>
        <w:autoSpaceDE/>
        <w:autoSpaceDN/>
        <w:bidi w:val="0"/>
        <w:adjustRightInd/>
        <w:snapToGrid/>
        <w:spacing w:line="580" w:lineRule="exact"/>
        <w:ind w:firstLineChars="200" w:firstLine="640"/>
        <w:rPr>
          <w:rFonts w:ascii="仿宋_GB2312" w:eastAsia="仿宋_GB2312" w:hint="eastAsia"/>
          <w:bCs/>
          <w:kern w:val="0"/>
          <w:sz w:val="32"/>
          <w:szCs w:val="32"/>
          <w:lang w:val="en-US" w:eastAsia="zh-CN"/>
        </w:rPr>
      </w:pPr>
      <w:r>
        <w:rPr>
          <w:rFonts w:ascii="仿宋_GB2312" w:eastAsia="仿宋_GB2312" w:hint="eastAsia"/>
          <w:bCs/>
          <w:kern w:val="0"/>
          <w:sz w:val="32"/>
          <w:szCs w:val="32"/>
          <w:lang w:val="en-US" w:eastAsia="zh-CN"/>
        </w:rPr>
        <w:t>2.完成市市场监管局交办的其他执法任务。</w:t>
      </w:r>
    </w:p>
    <w:p>
      <w:pPr>
        <w:keepNext w:val="0"/>
        <w:keepLines w:val="0"/>
        <w:pageBreakBefore w:val="0"/>
        <w:widowControl w:val="0"/>
        <w:kinsoku/>
        <w:wordWrap/>
        <w:overflowPunct/>
        <w:topLinePunct w:val="0"/>
        <w:autoSpaceDE/>
        <w:autoSpaceDN/>
        <w:bidi w:val="0"/>
        <w:adjustRightInd/>
        <w:snapToGrid/>
        <w:spacing w:line="580" w:lineRule="exact"/>
        <w:ind w:firstLineChars="200" w:firstLine="640"/>
        <w:rPr>
          <w:rFonts w:ascii="仿宋_GB2312" w:eastAsia="仿宋_GB2312" w:hint="eastAsia"/>
          <w:bCs/>
          <w:kern w:val="0"/>
          <w:sz w:val="32"/>
          <w:szCs w:val="32"/>
          <w:lang w:val="en-US" w:eastAsia="zh-CN"/>
        </w:rPr>
      </w:pPr>
      <w:r>
        <w:rPr>
          <w:rFonts w:ascii="仿宋_GB2312" w:eastAsia="仿宋_GB2312" w:hint="eastAsia"/>
          <w:bCs/>
          <w:kern w:val="0"/>
          <w:sz w:val="32"/>
          <w:szCs w:val="32"/>
          <w:lang w:val="en-US" w:eastAsia="zh-CN"/>
        </w:rPr>
        <w:t>3.长沙市市场监督管理局高新区执法大队有关商标、专利、原产地地理标志行政执法工作接受市知识产权局指导监督。</w:t>
      </w:r>
    </w:p>
    <w:p>
      <w:pPr>
        <w:keepNext w:val="0"/>
        <w:keepLines w:val="0"/>
        <w:pageBreakBefore w:val="0"/>
        <w:widowControl w:val="0"/>
        <w:kinsoku/>
        <w:wordWrap/>
        <w:overflowPunct/>
        <w:topLinePunct w:val="0"/>
        <w:autoSpaceDE/>
        <w:autoSpaceDN/>
        <w:bidi w:val="0"/>
        <w:adjustRightInd/>
        <w:snapToGrid/>
        <w:spacing w:line="580" w:lineRule="exact"/>
        <w:ind w:firstLineChars="200" w:firstLine="640"/>
        <w:rPr>
          <w:b w:val="0"/>
          <w:bCs/>
          <w:sz w:val="32"/>
          <w:szCs w:val="32"/>
        </w:rPr>
      </w:pPr>
      <w:r>
        <w:rPr>
          <w:rFonts w:hint="eastAsia"/>
          <w:b w:val="0"/>
          <w:bCs/>
          <w:sz w:val="32"/>
          <w:szCs w:val="32"/>
        </w:rPr>
        <w:t>（三）部门整体支出规模、使用方向和主要内容、涉及范围</w:t>
      </w:r>
    </w:p>
    <w:p>
      <w:pPr>
        <w:keepNext w:val="0"/>
        <w:keepLines w:val="0"/>
        <w:pageBreakBefore w:val="0"/>
        <w:widowControl w:val="0"/>
        <w:kinsoku/>
        <w:wordWrap/>
        <w:overflowPunct/>
        <w:topLinePunct w:val="0"/>
        <w:autoSpaceDE/>
        <w:autoSpaceDN/>
        <w:bidi w:val="0"/>
        <w:adjustRightInd/>
        <w:snapToGrid/>
        <w:spacing w:line="580" w:lineRule="exact"/>
        <w:ind w:firstLineChars="200" w:firstLine="640"/>
        <w:rPr>
          <w:rFonts w:ascii="仿宋_GB2312" w:eastAsia="仿宋_GB2312" w:hint="eastAsia"/>
          <w:bCs/>
          <w:kern w:val="0"/>
          <w:sz w:val="32"/>
          <w:szCs w:val="32"/>
          <w:lang w:val="en-US" w:eastAsia="zh-CN"/>
        </w:rPr>
      </w:pPr>
      <w:r>
        <w:rPr>
          <w:rFonts w:ascii="仿宋_GB2312" w:eastAsia="仿宋_GB2312" w:hint="eastAsia"/>
          <w:bCs/>
          <w:kern w:val="0"/>
          <w:sz w:val="32"/>
          <w:szCs w:val="32"/>
          <w:lang w:val="en-US" w:eastAsia="zh-CN"/>
        </w:rPr>
        <w:t>2021年度我队实际支出15,112,603.13元，其中基本支出12,609,920.72元、项目支出2,502,682.41元。基本支出即人员支出和日常公用经费支出。项目支出均用于市场监管执法专项经费方面。</w:t>
      </w:r>
    </w:p>
    <w:p>
      <w:pPr>
        <w:keepNext w:val="0"/>
        <w:keepLines w:val="0"/>
        <w:pageBreakBefore w:val="0"/>
        <w:widowControl w:val="0"/>
        <w:kinsoku/>
        <w:wordWrap/>
        <w:overflowPunct/>
        <w:topLinePunct w:val="0"/>
        <w:autoSpaceDE/>
        <w:autoSpaceDN/>
        <w:bidi w:val="0"/>
        <w:adjustRightInd/>
        <w:snapToGrid/>
        <w:spacing w:line="580" w:lineRule="exact"/>
        <w:ind w:firstLineChars="200" w:firstLine="640"/>
        <w:rPr>
          <w:b/>
          <w:sz w:val="32"/>
          <w:szCs w:val="32"/>
        </w:rPr>
      </w:pPr>
      <w:r>
        <w:rPr>
          <w:rFonts w:hint="eastAsia"/>
          <w:b/>
          <w:sz w:val="32"/>
          <w:szCs w:val="32"/>
        </w:rPr>
        <w:t>二、部门整体支出管理及使用情况</w:t>
      </w:r>
    </w:p>
    <w:p>
      <w:pPr>
        <w:keepNext w:val="0"/>
        <w:keepLines w:val="0"/>
        <w:pageBreakBefore w:val="0"/>
        <w:widowControl w:val="0"/>
        <w:kinsoku/>
        <w:wordWrap/>
        <w:overflowPunct/>
        <w:topLinePunct w:val="0"/>
        <w:autoSpaceDE/>
        <w:autoSpaceDN/>
        <w:bidi w:val="0"/>
        <w:adjustRightInd/>
        <w:snapToGrid/>
        <w:spacing w:line="580" w:lineRule="exact"/>
        <w:ind w:firstLineChars="200" w:firstLine="600"/>
        <w:rPr>
          <w:b w:val="0"/>
          <w:bCs/>
          <w:sz w:val="30"/>
          <w:szCs w:val="30"/>
        </w:rPr>
      </w:pPr>
      <w:r>
        <w:rPr>
          <w:rFonts w:hint="eastAsia"/>
          <w:b w:val="0"/>
          <w:bCs/>
          <w:sz w:val="30"/>
          <w:szCs w:val="30"/>
        </w:rPr>
        <w:t>（一）基本支出</w:t>
      </w:r>
    </w:p>
    <w:p>
      <w:pPr>
        <w:keepNext w:val="0"/>
        <w:keepLines w:val="0"/>
        <w:pageBreakBefore w:val="0"/>
        <w:widowControl w:val="0"/>
        <w:kinsoku/>
        <w:wordWrap/>
        <w:overflowPunct/>
        <w:topLinePunct w:val="0"/>
        <w:autoSpaceDE/>
        <w:autoSpaceDN/>
        <w:bidi w:val="0"/>
        <w:adjustRightInd/>
        <w:snapToGrid/>
        <w:spacing w:line="580" w:lineRule="exact"/>
        <w:ind w:firstLineChars="200" w:firstLine="640"/>
        <w:rPr>
          <w:rFonts w:ascii="仿宋_GB2312" w:eastAsia="仿宋_GB2312" w:hint="eastAsia"/>
          <w:bCs/>
          <w:kern w:val="0"/>
          <w:sz w:val="32"/>
          <w:szCs w:val="32"/>
          <w:lang w:val="en-US" w:eastAsia="zh-CN"/>
        </w:rPr>
      </w:pPr>
      <w:r>
        <w:rPr>
          <w:rFonts w:ascii="仿宋_GB2312" w:eastAsia="仿宋_GB2312" w:hint="eastAsia"/>
          <w:bCs/>
          <w:kern w:val="0"/>
          <w:sz w:val="32"/>
          <w:szCs w:val="32"/>
          <w:lang w:val="en-US" w:eastAsia="zh-CN"/>
          <w:highlight w:val="auto"/>
        </w:rPr>
        <w:t>2021年度部门基本支出预</w:t>
      </w:r>
      <w:r>
        <w:rPr>
          <w:rFonts w:ascii="仿宋_GB2312" w:eastAsia="仿宋_GB2312" w:cs="Times New Roman" w:hint="eastAsia"/>
          <w:bCs/>
          <w:kern w:val="0"/>
          <w:sz w:val="32"/>
          <w:szCs w:val="32"/>
          <w:lang w:val="en-US" w:eastAsia="zh-CN"/>
          <w:highlight w:val="auto"/>
        </w:rPr>
        <w:t>算数12,609,920.70元，其中：年初预算数4,880,300.00元，本年调</w:t>
      </w:r>
      <w:r>
        <w:rPr>
          <w:rFonts w:ascii="仿宋_GB2312" w:eastAsia="仿宋_GB2312" w:cs="Times New Roman" w:hint="eastAsia"/>
          <w:bCs/>
          <w:kern w:val="0"/>
          <w:sz w:val="32"/>
          <w:szCs w:val="32"/>
          <w:lang w:val="en-US" w:eastAsia="zh-CN"/>
        </w:rPr>
        <w:t>整预算</w:t>
      </w:r>
      <w:r>
        <w:rPr>
          <w:rFonts w:ascii="仿宋_GB2312" w:eastAsia="仿宋_GB2312" w:cs="Times New Roman"/>
          <w:bCs/>
          <w:kern w:val="0"/>
          <w:sz w:val="32"/>
          <w:szCs w:val="32"/>
          <w:lang w:val="en-US" w:eastAsia="zh-CN"/>
        </w:rPr>
        <w:t>7</w:t>
      </w:r>
      <w:r>
        <w:rPr>
          <w:rFonts w:ascii="仿宋_GB2312" w:eastAsia="仿宋_GB2312" w:cs="Times New Roman" w:hint="eastAsia"/>
          <w:bCs/>
          <w:kern w:val="0"/>
          <w:sz w:val="32"/>
          <w:szCs w:val="32"/>
          <w:lang w:val="en-US" w:eastAsia="zh-CN"/>
        </w:rPr>
        <w:t>,</w:t>
      </w:r>
      <w:r>
        <w:rPr>
          <w:rFonts w:ascii="仿宋_GB2312" w:eastAsia="仿宋_GB2312" w:cs="Times New Roman"/>
          <w:bCs/>
          <w:kern w:val="0"/>
          <w:sz w:val="32"/>
          <w:szCs w:val="32"/>
          <w:lang w:val="en-US" w:eastAsia="zh-CN"/>
        </w:rPr>
        <w:t>729</w:t>
      </w:r>
      <w:r>
        <w:rPr>
          <w:rFonts w:ascii="仿宋_GB2312" w:eastAsia="仿宋_GB2312" w:cs="Times New Roman" w:hint="eastAsia"/>
          <w:bCs/>
          <w:kern w:val="0"/>
          <w:sz w:val="32"/>
          <w:szCs w:val="32"/>
          <w:lang w:val="en-US" w:eastAsia="zh-CN"/>
        </w:rPr>
        <w:t>,</w:t>
      </w:r>
      <w:r>
        <w:rPr>
          <w:rFonts w:ascii="仿宋_GB2312" w:eastAsia="仿宋_GB2312" w:cs="Times New Roman"/>
          <w:bCs/>
          <w:kern w:val="0"/>
          <w:sz w:val="32"/>
          <w:szCs w:val="32"/>
          <w:lang w:val="en-US" w:eastAsia="zh-CN"/>
        </w:rPr>
        <w:t>620.72</w:t>
      </w:r>
      <w:r>
        <w:rPr>
          <w:rFonts w:ascii="仿宋_GB2312" w:eastAsia="仿宋_GB2312" w:cs="Times New Roman" w:hint="eastAsia"/>
          <w:bCs/>
          <w:kern w:val="0"/>
          <w:sz w:val="32"/>
          <w:szCs w:val="32"/>
          <w:lang w:val="en-US" w:eastAsia="zh-CN"/>
        </w:rPr>
        <w:t>元，主要原因是因为机构改革，食药、商务执法职能整合至</w:t>
      </w:r>
      <w:r>
        <w:rPr>
          <w:rFonts w:ascii="仿宋_GB2312" w:eastAsia="仿宋_GB2312" w:hint="eastAsia"/>
          <w:bCs/>
          <w:kern w:val="0"/>
          <w:sz w:val="32"/>
          <w:szCs w:val="32"/>
          <w:lang w:val="en-US" w:eastAsia="zh-CN"/>
        </w:rPr>
        <w:t>我单位，业务范围扩大，相关经费开支调整。2021年度部门基本支出决</w:t>
      </w:r>
      <w:r>
        <w:rPr>
          <w:rFonts w:ascii="仿宋_GB2312" w:eastAsia="仿宋_GB2312" w:cs="Times New Roman" w:hint="eastAsia"/>
          <w:bCs/>
          <w:kern w:val="0"/>
          <w:sz w:val="32"/>
          <w:szCs w:val="32"/>
          <w:lang w:val="en-US" w:eastAsia="zh-CN"/>
        </w:rPr>
        <w:t>算数12,609,920.70元</w:t>
      </w:r>
      <w:r>
        <w:rPr>
          <w:rFonts w:ascii="仿宋_GB2312" w:eastAsia="仿宋_GB2312" w:hint="eastAsia"/>
          <w:bCs/>
          <w:kern w:val="0"/>
          <w:sz w:val="32"/>
          <w:szCs w:val="32"/>
          <w:lang w:val="en-US" w:eastAsia="zh-CN"/>
        </w:rPr>
        <w:t>，与预算数一致，主要包括工资福利支出、商品和服务支出及对个人和家庭补助三类，具体明细详见下表：</w:t>
      </w:r>
    </w:p>
    <w:p>
      <w:pPr>
        <w:keepNext w:val="0"/>
        <w:keepLines w:val="0"/>
        <w:pageBreakBefore w:val="0"/>
        <w:widowControl w:val="0"/>
        <w:kinsoku/>
        <w:wordWrap/>
        <w:overflowPunct/>
        <w:topLinePunct w:val="0"/>
        <w:autoSpaceDE/>
        <w:autoSpaceDN/>
        <w:bidi w:val="0"/>
        <w:adjustRightInd/>
        <w:snapToGrid/>
        <w:spacing w:line="580" w:lineRule="exact"/>
        <w:ind w:firstLineChars="200" w:firstLine="480"/>
        <w:jc w:val="center"/>
        <w:rPr>
          <w:rFonts w:hint="eastAsia"/>
          <w:b/>
          <w:sz w:val="24"/>
          <w:szCs w:val="24"/>
        </w:rPr>
      </w:pPr>
    </w:p>
    <w:p>
      <w:pPr>
        <w:keepNext w:val="0"/>
        <w:keepLines w:val="0"/>
        <w:pageBreakBefore w:val="0"/>
        <w:widowControl w:val="0"/>
        <w:kinsoku/>
        <w:wordWrap/>
        <w:overflowPunct/>
        <w:topLinePunct w:val="0"/>
        <w:autoSpaceDE/>
        <w:autoSpaceDN/>
        <w:bidi w:val="0"/>
        <w:adjustRightInd/>
        <w:snapToGrid/>
        <w:spacing w:line="580" w:lineRule="exact"/>
        <w:ind w:firstLineChars="200" w:firstLine="480"/>
        <w:jc w:val="center"/>
        <w:rPr>
          <w:rFonts w:hint="eastAsia"/>
          <w:b/>
          <w:sz w:val="24"/>
          <w:szCs w:val="24"/>
        </w:rPr>
      </w:pPr>
      <w:r>
        <w:rPr>
          <w:rFonts w:hint="eastAsia"/>
          <w:b/>
          <w:sz w:val="24"/>
          <w:szCs w:val="24"/>
        </w:rPr>
        <w:t>202</w:t>
      </w:r>
      <w:r>
        <w:rPr>
          <w:rFonts w:hint="eastAsia"/>
          <w:b/>
          <w:sz w:val="24"/>
          <w:szCs w:val="24"/>
          <w:lang w:val="en-US" w:eastAsia="zh-CN"/>
        </w:rPr>
        <w:t>1</w:t>
      </w:r>
      <w:r>
        <w:rPr>
          <w:rFonts w:hint="eastAsia"/>
          <w:b/>
          <w:sz w:val="24"/>
          <w:szCs w:val="24"/>
        </w:rPr>
        <w:t>年度长沙市市场监督管理局高新区执法大队</w:t>
      </w:r>
    </w:p>
    <w:p>
      <w:pPr>
        <w:keepNext w:val="0"/>
        <w:keepLines w:val="0"/>
        <w:pageBreakBefore w:val="0"/>
        <w:widowControl w:val="0"/>
        <w:kinsoku/>
        <w:wordWrap/>
        <w:overflowPunct/>
        <w:topLinePunct w:val="0"/>
        <w:autoSpaceDE/>
        <w:autoSpaceDN/>
        <w:bidi w:val="0"/>
        <w:adjustRightInd/>
        <w:snapToGrid/>
        <w:spacing w:line="580" w:lineRule="exact"/>
        <w:ind w:firstLineChars="200" w:firstLine="480"/>
        <w:jc w:val="center"/>
        <w:rPr>
          <w:b/>
          <w:sz w:val="24"/>
          <w:szCs w:val="24"/>
        </w:rPr>
      </w:pPr>
      <w:r>
        <w:rPr>
          <w:rFonts w:hint="eastAsia"/>
          <w:b/>
          <w:sz w:val="24"/>
          <w:szCs w:val="24"/>
        </w:rPr>
        <w:t>基本支出预算数与决算数对比表</w:t>
      </w:r>
    </w:p>
    <w:p>
      <w:pPr>
        <w:keepNext w:val="0"/>
        <w:keepLines w:val="0"/>
        <w:pageBreakBefore w:val="0"/>
        <w:widowControl w:val="0"/>
        <w:kinsoku/>
        <w:wordWrap/>
        <w:overflowPunct/>
        <w:topLinePunct w:val="0"/>
        <w:autoSpaceDE/>
        <w:autoSpaceDN/>
        <w:bidi w:val="0"/>
        <w:adjustRightInd/>
        <w:snapToGrid/>
        <w:spacing w:line="580" w:lineRule="exact"/>
        <w:ind w:firstLineChars="200" w:firstLine="480"/>
        <w:jc w:val="right"/>
        <w:rPr>
          <w:sz w:val="24"/>
          <w:szCs w:val="24"/>
        </w:rPr>
      </w:pPr>
      <w:r>
        <w:rPr>
          <w:rFonts w:hint="eastAsia"/>
          <w:b/>
          <w:sz w:val="24"/>
          <w:szCs w:val="24"/>
        </w:rPr>
        <w:t xml:space="preserve">                                                                 单位：元</w:t>
      </w:r>
    </w:p>
    <w:tbl>
      <w:tblPr>
        <w:jc w:val="center"/>
        <w:tblW w:w="8522" w:type="dxa"/>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
      <w:tblGrid>
        <w:gridCol w:w="2644"/>
        <w:gridCol w:w="2136"/>
        <w:gridCol w:w="2136"/>
        <w:gridCol w:w="1606"/>
      </w:tblGrid>
      <w:tr>
        <w:trPr>
          <w:trHeight w:hRule="exact" w:val="454"/>
        </w:trPr>
        <w:tc>
          <w:tcPr>
            <w:tcW w:w="2712" w:type="dxa"/>
            <w:tcBorders>
              <w:top w:val="single" w:sz="4" w:space="0" w:color="auto"/>
              <w:left w:val="single" w:sz="4" w:space="0" w:color="auto"/>
              <w:bottom w:val="single" w:sz="4" w:space="0" w:color="auto"/>
              <w:right w:val="single" w:sz="4" w:space="0" w:color="auto"/>
            </w:tcBorders>
            <w:noWrap/>
            <w:vAlign w:val="bottom"/>
          </w:tcPr>
          <w:p>
            <w:pPr>
              <w:keepNext w:val="0"/>
              <w:keepLines w:val="0"/>
              <w:pageBreakBefore w:val="0"/>
              <w:widowControl/>
              <w:kinsoku/>
              <w:wordWrap/>
              <w:overflowPunct/>
              <w:topLinePunct w:val="0"/>
              <w:autoSpaceDE/>
              <w:autoSpaceDN/>
              <w:bidi w:val="0"/>
              <w:adjustRightInd/>
              <w:snapToGrid/>
              <w:spacing w:line="360" w:lineRule="auto"/>
              <w:ind w:firstLineChars="200" w:firstLine="440"/>
              <w:jc w:val="center"/>
              <w:rPr>
                <w:rFonts w:ascii="宋体" w:cs="宋体"/>
                <w:color w:val="000000"/>
                <w:kern w:val="0"/>
                <w:sz w:val="22"/>
                <w:szCs w:val="22"/>
              </w:rPr>
            </w:pPr>
            <w:r>
              <w:rPr>
                <w:rFonts w:ascii="宋体" w:cs="宋体" w:hint="eastAsia"/>
                <w:color w:val="000000"/>
                <w:kern w:val="0"/>
                <w:sz w:val="22"/>
                <w:szCs w:val="22"/>
              </w:rPr>
              <w:t>项目</w:t>
            </w:r>
          </w:p>
        </w:tc>
        <w:tc>
          <w:tcPr>
            <w:tcW w:w="2093" w:type="dxa"/>
            <w:tcBorders>
              <w:top w:val="single" w:sz="4" w:space="0" w:color="auto"/>
              <w:left w:val="nil"/>
              <w:bottom w:val="single" w:sz="4" w:space="0" w:color="auto"/>
              <w:right w:val="single" w:sz="4" w:space="0" w:color="auto"/>
            </w:tcBorders>
            <w:noWrap/>
            <w:vAlign w:val="bottom"/>
          </w:tcPr>
          <w:p>
            <w:pPr>
              <w:keepNext w:val="0"/>
              <w:keepLines w:val="0"/>
              <w:pageBreakBefore w:val="0"/>
              <w:widowControl/>
              <w:kinsoku/>
              <w:wordWrap/>
              <w:overflowPunct/>
              <w:topLinePunct w:val="0"/>
              <w:autoSpaceDE/>
              <w:autoSpaceDN/>
              <w:bidi w:val="0"/>
              <w:adjustRightInd/>
              <w:snapToGrid/>
              <w:spacing w:line="360" w:lineRule="auto"/>
              <w:ind w:firstLineChars="200" w:firstLine="440"/>
              <w:jc w:val="center"/>
              <w:rPr>
                <w:rFonts w:ascii="宋体" w:cs="宋体"/>
                <w:color w:val="000000"/>
                <w:kern w:val="0"/>
                <w:sz w:val="22"/>
                <w:szCs w:val="22"/>
              </w:rPr>
            </w:pPr>
            <w:r>
              <w:rPr>
                <w:rFonts w:ascii="宋体" w:cs="宋体" w:hint="eastAsia"/>
                <w:color w:val="000000"/>
                <w:kern w:val="0"/>
                <w:sz w:val="22"/>
                <w:szCs w:val="22"/>
              </w:rPr>
              <w:t>预算数</w:t>
            </w:r>
          </w:p>
        </w:tc>
        <w:tc>
          <w:tcPr>
            <w:tcW w:w="2072" w:type="dxa"/>
            <w:tcBorders>
              <w:top w:val="single" w:sz="4" w:space="0" w:color="auto"/>
              <w:left w:val="nil"/>
              <w:bottom w:val="single" w:sz="4" w:space="0" w:color="auto"/>
              <w:right w:val="single" w:sz="4" w:space="0" w:color="auto"/>
            </w:tcBorders>
            <w:noWrap/>
            <w:vAlign w:val="bottom"/>
          </w:tcPr>
          <w:p>
            <w:pPr>
              <w:keepNext w:val="0"/>
              <w:keepLines w:val="0"/>
              <w:pageBreakBefore w:val="0"/>
              <w:widowControl/>
              <w:kinsoku/>
              <w:wordWrap/>
              <w:overflowPunct/>
              <w:topLinePunct w:val="0"/>
              <w:autoSpaceDE/>
              <w:autoSpaceDN/>
              <w:bidi w:val="0"/>
              <w:adjustRightInd/>
              <w:snapToGrid/>
              <w:spacing w:line="360" w:lineRule="auto"/>
              <w:ind w:firstLineChars="200" w:firstLine="440"/>
              <w:jc w:val="center"/>
              <w:rPr>
                <w:rFonts w:ascii="宋体" w:cs="宋体"/>
                <w:color w:val="000000"/>
                <w:kern w:val="0"/>
                <w:sz w:val="22"/>
                <w:szCs w:val="22"/>
              </w:rPr>
            </w:pPr>
            <w:r>
              <w:rPr>
                <w:rFonts w:ascii="宋体" w:cs="宋体" w:hint="eastAsia"/>
                <w:color w:val="000000"/>
                <w:kern w:val="0"/>
                <w:sz w:val="22"/>
                <w:szCs w:val="22"/>
              </w:rPr>
              <w:t>决算数</w:t>
            </w:r>
          </w:p>
        </w:tc>
        <w:tc>
          <w:tcPr>
            <w:tcW w:w="1645" w:type="dxa"/>
            <w:tcBorders>
              <w:top w:val="single" w:sz="4" w:space="0" w:color="auto"/>
              <w:left w:val="nil"/>
              <w:bottom w:val="single" w:sz="4" w:space="0" w:color="auto"/>
              <w:right w:val="single" w:sz="4" w:space="0" w:color="auto"/>
            </w:tcBorders>
            <w:noWrap/>
            <w:vAlign w:val="bottom"/>
          </w:tcPr>
          <w:p>
            <w:pPr>
              <w:keepNext w:val="0"/>
              <w:keepLines w:val="0"/>
              <w:pageBreakBefore w:val="0"/>
              <w:widowControl/>
              <w:kinsoku/>
              <w:wordWrap/>
              <w:overflowPunct/>
              <w:topLinePunct w:val="0"/>
              <w:autoSpaceDE/>
              <w:autoSpaceDN/>
              <w:bidi w:val="0"/>
              <w:adjustRightInd/>
              <w:snapToGrid/>
              <w:spacing w:line="360" w:lineRule="auto"/>
              <w:ind w:firstLineChars="200" w:firstLine="440"/>
              <w:jc w:val="center"/>
              <w:rPr>
                <w:rFonts w:ascii="宋体" w:cs="宋体"/>
                <w:color w:val="000000"/>
                <w:kern w:val="0"/>
                <w:sz w:val="22"/>
                <w:szCs w:val="22"/>
              </w:rPr>
            </w:pPr>
            <w:r>
              <w:rPr>
                <w:rFonts w:ascii="宋体" w:cs="宋体" w:hint="eastAsia"/>
                <w:color w:val="000000"/>
                <w:kern w:val="0"/>
                <w:sz w:val="22"/>
                <w:szCs w:val="22"/>
              </w:rPr>
              <w:t>预算与决算差额</w:t>
            </w:r>
          </w:p>
        </w:tc>
      </w:tr>
      <w:tr>
        <w:trPr>
          <w:trHeight w:hRule="exact" w:val="454"/>
        </w:trPr>
        <w:tc>
          <w:tcPr>
            <w:tcW w:w="2712" w:type="dxa"/>
            <w:tcBorders>
              <w:top w:val="nil"/>
              <w:left w:val="single" w:sz="4" w:space="0" w:color="auto"/>
              <w:bottom w:val="single" w:sz="4" w:space="0" w:color="auto"/>
              <w:right w:val="single" w:sz="4" w:space="0" w:color="auto"/>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ascii="宋体" w:cs="宋体"/>
                <w:b/>
                <w:bCs/>
                <w:color w:val="000000"/>
                <w:kern w:val="0"/>
                <w:sz w:val="22"/>
                <w:szCs w:val="22"/>
              </w:rPr>
            </w:pPr>
            <w:r>
              <w:rPr>
                <w:rFonts w:ascii="宋体" w:cs="宋体" w:hint="eastAsia"/>
                <w:b/>
                <w:bCs/>
                <w:color w:val="000000"/>
                <w:kern w:val="0"/>
                <w:sz w:val="22"/>
                <w:szCs w:val="22"/>
              </w:rPr>
              <w:t>一、工资福利</w:t>
            </w:r>
          </w:p>
        </w:tc>
        <w:tc>
          <w:tcPr>
            <w:tcW w:w="2093" w:type="dxa"/>
            <w:tcBorders>
              <w:top w:val="nil"/>
              <w:left w:val="nil"/>
              <w:bottom w:val="single" w:sz="4" w:space="0" w:color="auto"/>
              <w:right w:val="single" w:sz="4" w:space="0" w:color="auto"/>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ind w:firstLineChars="200" w:firstLine="440"/>
              <w:jc w:val="center"/>
              <w:textAlignment w:val="center"/>
              <w:rPr>
                <w:rFonts w:ascii="宋体" w:cs="宋体" w:hint="eastAsia"/>
                <w:b/>
                <w:color w:val="000000"/>
                <w:sz w:val="22"/>
                <w:szCs w:val="22"/>
              </w:rPr>
            </w:pPr>
            <w:r>
              <w:rPr>
                <w:rFonts w:ascii="宋体" w:eastAsia="宋体" w:cs="宋体" w:hint="eastAsia"/>
                <w:b/>
                <w:i w:val="0"/>
                <w:color w:val="000000"/>
                <w:kern w:val="0"/>
                <w:sz w:val="22"/>
                <w:szCs w:val="22"/>
                <w:u w:val="none"/>
                <w:lang w:val="en-US" w:eastAsia="zh-CN"/>
              </w:rPr>
              <w:t>11</w:t>
            </w:r>
            <w:r>
              <w:rPr>
                <w:rFonts w:ascii="宋体" w:cs="宋体" w:hint="eastAsia"/>
                <w:b/>
                <w:i w:val="0"/>
                <w:color w:val="000000"/>
                <w:kern w:val="0"/>
                <w:sz w:val="22"/>
                <w:szCs w:val="22"/>
                <w:u w:val="none"/>
                <w:lang w:val="en-US" w:eastAsia="zh-CN"/>
              </w:rPr>
              <w:t>,</w:t>
            </w:r>
            <w:r>
              <w:rPr>
                <w:rFonts w:ascii="宋体" w:eastAsia="宋体" w:cs="宋体" w:hint="eastAsia"/>
                <w:b/>
                <w:i w:val="0"/>
                <w:color w:val="000000"/>
                <w:kern w:val="0"/>
                <w:sz w:val="22"/>
                <w:szCs w:val="22"/>
                <w:u w:val="none"/>
                <w:lang w:val="en-US" w:eastAsia="zh-CN"/>
              </w:rPr>
              <w:t>181</w:t>
            </w:r>
            <w:r>
              <w:rPr>
                <w:rFonts w:ascii="宋体" w:cs="宋体" w:hint="eastAsia"/>
                <w:b/>
                <w:i w:val="0"/>
                <w:color w:val="000000"/>
                <w:kern w:val="0"/>
                <w:sz w:val="22"/>
                <w:szCs w:val="22"/>
                <w:u w:val="none"/>
                <w:lang w:val="en-US" w:eastAsia="zh-CN"/>
              </w:rPr>
              <w:t>,</w:t>
            </w:r>
            <w:r>
              <w:rPr>
                <w:rFonts w:ascii="宋体" w:eastAsia="宋体" w:cs="宋体" w:hint="eastAsia"/>
                <w:b/>
                <w:i w:val="0"/>
                <w:color w:val="000000"/>
                <w:kern w:val="0"/>
                <w:sz w:val="22"/>
                <w:szCs w:val="22"/>
                <w:u w:val="none"/>
                <w:lang w:val="en-US" w:eastAsia="zh-CN"/>
              </w:rPr>
              <w:t>430.91</w:t>
            </w:r>
          </w:p>
        </w:tc>
        <w:tc>
          <w:tcPr>
            <w:tcW w:w="2072" w:type="dxa"/>
            <w:tcBorders>
              <w:top w:val="nil"/>
              <w:left w:val="nil"/>
              <w:bottom w:val="single" w:sz="4" w:space="0" w:color="auto"/>
              <w:right w:val="single" w:sz="4" w:space="0" w:color="auto"/>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ind w:firstLineChars="200" w:firstLine="440"/>
              <w:jc w:val="center"/>
              <w:textAlignment w:val="center"/>
              <w:rPr>
                <w:rFonts w:ascii="宋体" w:eastAsia="宋体" w:cs="宋体" w:hint="eastAsia"/>
                <w:i w:val="0"/>
                <w:color w:val="000000"/>
                <w:kern w:val="0"/>
                <w:sz w:val="22"/>
                <w:szCs w:val="22"/>
                <w:u w:val="none"/>
                <w:lang w:val="en-US" w:eastAsia="zh-CN"/>
              </w:rPr>
            </w:pPr>
            <w:r>
              <w:rPr>
                <w:rFonts w:ascii="宋体" w:eastAsia="宋体" w:cs="宋体" w:hint="eastAsia"/>
                <w:b/>
                <w:i w:val="0"/>
                <w:color w:val="000000"/>
                <w:kern w:val="0"/>
                <w:sz w:val="22"/>
                <w:szCs w:val="22"/>
                <w:u w:val="none"/>
                <w:lang w:val="en-US" w:eastAsia="zh-CN"/>
              </w:rPr>
              <w:t>11</w:t>
            </w:r>
            <w:r>
              <w:rPr>
                <w:rFonts w:ascii="宋体" w:cs="宋体" w:hint="eastAsia"/>
                <w:b/>
                <w:i w:val="0"/>
                <w:color w:val="000000"/>
                <w:kern w:val="0"/>
                <w:sz w:val="22"/>
                <w:szCs w:val="22"/>
                <w:u w:val="none"/>
                <w:lang w:val="en-US" w:eastAsia="zh-CN"/>
              </w:rPr>
              <w:t>,</w:t>
            </w:r>
            <w:r>
              <w:rPr>
                <w:rFonts w:ascii="宋体" w:eastAsia="宋体" w:cs="宋体" w:hint="eastAsia"/>
                <w:b/>
                <w:i w:val="0"/>
                <w:color w:val="000000"/>
                <w:kern w:val="0"/>
                <w:sz w:val="22"/>
                <w:szCs w:val="22"/>
                <w:u w:val="none"/>
                <w:lang w:val="en-US" w:eastAsia="zh-CN"/>
              </w:rPr>
              <w:t>181</w:t>
            </w:r>
            <w:r>
              <w:rPr>
                <w:rFonts w:ascii="宋体" w:cs="宋体" w:hint="eastAsia"/>
                <w:b/>
                <w:i w:val="0"/>
                <w:color w:val="000000"/>
                <w:kern w:val="0"/>
                <w:sz w:val="22"/>
                <w:szCs w:val="22"/>
                <w:u w:val="none"/>
                <w:lang w:val="en-US" w:eastAsia="zh-CN"/>
              </w:rPr>
              <w:t>,</w:t>
            </w:r>
            <w:r>
              <w:rPr>
                <w:rFonts w:ascii="宋体" w:eastAsia="宋体" w:cs="宋体" w:hint="eastAsia"/>
                <w:b/>
                <w:i w:val="0"/>
                <w:color w:val="000000"/>
                <w:kern w:val="0"/>
                <w:sz w:val="22"/>
                <w:szCs w:val="22"/>
                <w:u w:val="none"/>
                <w:lang w:val="en-US" w:eastAsia="zh-CN"/>
              </w:rPr>
              <w:t>430.91</w:t>
            </w:r>
          </w:p>
        </w:tc>
        <w:tc>
          <w:tcPr>
            <w:tcW w:w="1645" w:type="dxa"/>
            <w:tcBorders>
              <w:top w:val="nil"/>
              <w:left w:val="nil"/>
              <w:bottom w:val="single" w:sz="4" w:space="0" w:color="auto"/>
              <w:right w:val="single" w:sz="4" w:space="0" w:color="auto"/>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Chars="200" w:firstLine="440"/>
              <w:jc w:val="center"/>
              <w:textAlignment w:val="bottom"/>
              <w:rPr>
                <w:rFonts w:ascii="宋体" w:cs="宋体"/>
                <w:color w:val="000000"/>
                <w:kern w:val="0"/>
                <w:sz w:val="22"/>
                <w:szCs w:val="22"/>
              </w:rPr>
            </w:pPr>
            <w:r>
              <w:rPr>
                <w:rFonts w:ascii="宋体" w:cs="宋体" w:hint="eastAsia"/>
                <w:color w:val="000000"/>
                <w:kern w:val="0"/>
                <w:sz w:val="22"/>
                <w:szCs w:val="22"/>
              </w:rPr>
              <w:t>-</w:t>
            </w:r>
          </w:p>
        </w:tc>
      </w:tr>
      <w:tr>
        <w:trPr>
          <w:trHeight w:hRule="exact" w:val="454"/>
        </w:trPr>
        <w:tc>
          <w:tcPr>
            <w:tcW w:w="2712" w:type="dxa"/>
            <w:tcBorders>
              <w:top w:val="nil"/>
              <w:left w:val="single" w:sz="4" w:space="0" w:color="auto"/>
              <w:bottom w:val="single" w:sz="4" w:space="0" w:color="auto"/>
              <w:right w:val="single" w:sz="4" w:space="0" w:color="auto"/>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ascii="宋体" w:cs="宋体"/>
                <w:color w:val="000000"/>
                <w:kern w:val="0"/>
                <w:sz w:val="22"/>
                <w:szCs w:val="22"/>
              </w:rPr>
            </w:pPr>
            <w:r>
              <w:rPr>
                <w:rFonts w:ascii="宋体" w:eastAsia="宋体" w:cs="宋体" w:hint="eastAsia"/>
                <w:i w:val="0"/>
                <w:color w:val="000000"/>
                <w:kern w:val="0"/>
                <w:sz w:val="22"/>
                <w:szCs w:val="22"/>
                <w:u w:val="none"/>
                <w:lang w:val="en-US" w:eastAsia="zh-CN"/>
              </w:rPr>
              <w:t>1.基本工资支出</w:t>
            </w:r>
          </w:p>
        </w:tc>
        <w:tc>
          <w:tcPr>
            <w:tcW w:w="2093" w:type="dxa"/>
            <w:tcBorders>
              <w:top w:val="nil"/>
              <w:left w:val="nil"/>
              <w:bottom w:val="single" w:sz="4" w:space="0" w:color="auto"/>
              <w:right w:val="single" w:sz="4" w:space="0" w:color="auto"/>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ind w:firstLineChars="200" w:firstLine="440"/>
              <w:jc w:val="center"/>
              <w:textAlignment w:val="center"/>
              <w:rPr>
                <w:rFonts w:ascii="宋体" w:cs="宋体" w:hint="eastAsia"/>
                <w:color w:val="000000"/>
                <w:kern w:val="0"/>
                <w:sz w:val="22"/>
                <w:szCs w:val="22"/>
              </w:rPr>
            </w:pPr>
            <w:r>
              <w:rPr>
                <w:rFonts w:ascii="宋体" w:eastAsia="宋体" w:cs="宋体" w:hint="eastAsia"/>
                <w:i w:val="0"/>
                <w:color w:val="000000"/>
                <w:kern w:val="0"/>
                <w:sz w:val="22"/>
                <w:szCs w:val="22"/>
                <w:u w:val="none"/>
                <w:lang w:val="en-US" w:eastAsia="zh-CN"/>
              </w:rPr>
              <w:t>1</w:t>
            </w:r>
            <w:r>
              <w:rPr>
                <w:rFonts w:ascii="宋体" w:cs="宋体" w:hint="eastAsia"/>
                <w:i w:val="0"/>
                <w:color w:val="000000"/>
                <w:kern w:val="0"/>
                <w:sz w:val="22"/>
                <w:szCs w:val="22"/>
                <w:u w:val="none"/>
                <w:lang w:val="en-US" w:eastAsia="zh-CN"/>
              </w:rPr>
              <w:t>,</w:t>
            </w:r>
            <w:r>
              <w:rPr>
                <w:rFonts w:ascii="宋体" w:eastAsia="宋体" w:cs="宋体" w:hint="eastAsia"/>
                <w:i w:val="0"/>
                <w:color w:val="000000"/>
                <w:kern w:val="0"/>
                <w:sz w:val="22"/>
                <w:szCs w:val="22"/>
                <w:u w:val="none"/>
                <w:lang w:val="en-US" w:eastAsia="zh-CN"/>
              </w:rPr>
              <w:t>488</w:t>
            </w:r>
            <w:r>
              <w:rPr>
                <w:rFonts w:ascii="宋体" w:cs="宋体" w:hint="eastAsia"/>
                <w:i w:val="0"/>
                <w:color w:val="000000"/>
                <w:kern w:val="0"/>
                <w:sz w:val="22"/>
                <w:szCs w:val="22"/>
                <w:u w:val="none"/>
                <w:lang w:val="en-US" w:eastAsia="zh-CN"/>
              </w:rPr>
              <w:t>,</w:t>
            </w:r>
            <w:r>
              <w:rPr>
                <w:rFonts w:ascii="宋体" w:eastAsia="宋体" w:cs="宋体" w:hint="eastAsia"/>
                <w:i w:val="0"/>
                <w:color w:val="000000"/>
                <w:kern w:val="0"/>
                <w:sz w:val="22"/>
                <w:szCs w:val="22"/>
                <w:u w:val="none"/>
                <w:lang w:val="en-US" w:eastAsia="zh-CN"/>
              </w:rPr>
              <w:t>704</w:t>
            </w:r>
            <w:r>
              <w:rPr>
                <w:rFonts w:ascii="宋体" w:cs="宋体" w:hint="eastAsia"/>
                <w:i w:val="0"/>
                <w:color w:val="000000"/>
                <w:kern w:val="0"/>
                <w:sz w:val="22"/>
                <w:szCs w:val="22"/>
                <w:u w:val="none"/>
                <w:lang w:val="en-US" w:eastAsia="zh-CN"/>
              </w:rPr>
              <w:t>.00</w:t>
            </w:r>
          </w:p>
        </w:tc>
        <w:tc>
          <w:tcPr>
            <w:tcW w:w="2072" w:type="dxa"/>
            <w:tcBorders>
              <w:top w:val="nil"/>
              <w:left w:val="nil"/>
              <w:bottom w:val="single" w:sz="4" w:space="0" w:color="auto"/>
              <w:right w:val="single" w:sz="4" w:space="0" w:color="auto"/>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ind w:firstLineChars="200" w:firstLine="440"/>
              <w:jc w:val="center"/>
              <w:textAlignment w:val="center"/>
              <w:rPr>
                <w:rFonts w:ascii="宋体" w:cs="宋体"/>
                <w:color w:val="000000"/>
                <w:kern w:val="0"/>
                <w:sz w:val="22"/>
                <w:szCs w:val="22"/>
                <w:lang w:val="en-US"/>
              </w:rPr>
            </w:pPr>
            <w:r>
              <w:rPr>
                <w:rFonts w:ascii="宋体" w:eastAsia="宋体" w:cs="宋体" w:hint="eastAsia"/>
                <w:i w:val="0"/>
                <w:color w:val="000000"/>
                <w:kern w:val="0"/>
                <w:sz w:val="22"/>
                <w:szCs w:val="22"/>
                <w:u w:val="none"/>
                <w:lang w:val="en-US" w:eastAsia="zh-CN"/>
              </w:rPr>
              <w:t>1</w:t>
            </w:r>
            <w:r>
              <w:rPr>
                <w:rFonts w:ascii="宋体" w:cs="宋体" w:hint="eastAsia"/>
                <w:i w:val="0"/>
                <w:color w:val="000000"/>
                <w:kern w:val="0"/>
                <w:sz w:val="22"/>
                <w:szCs w:val="22"/>
                <w:u w:val="none"/>
                <w:lang w:val="en-US" w:eastAsia="zh-CN"/>
              </w:rPr>
              <w:t>,</w:t>
            </w:r>
            <w:r>
              <w:rPr>
                <w:rFonts w:ascii="宋体" w:eastAsia="宋体" w:cs="宋体" w:hint="eastAsia"/>
                <w:i w:val="0"/>
                <w:color w:val="000000"/>
                <w:kern w:val="0"/>
                <w:sz w:val="22"/>
                <w:szCs w:val="22"/>
                <w:u w:val="none"/>
                <w:lang w:val="en-US" w:eastAsia="zh-CN"/>
              </w:rPr>
              <w:t>488</w:t>
            </w:r>
            <w:r>
              <w:rPr>
                <w:rFonts w:ascii="宋体" w:cs="宋体" w:hint="eastAsia"/>
                <w:i w:val="0"/>
                <w:color w:val="000000"/>
                <w:kern w:val="0"/>
                <w:sz w:val="22"/>
                <w:szCs w:val="22"/>
                <w:u w:val="none"/>
                <w:lang w:val="en-US" w:eastAsia="zh-CN"/>
              </w:rPr>
              <w:t>,</w:t>
            </w:r>
            <w:r>
              <w:rPr>
                <w:rFonts w:ascii="宋体" w:eastAsia="宋体" w:cs="宋体" w:hint="eastAsia"/>
                <w:i w:val="0"/>
                <w:color w:val="000000"/>
                <w:kern w:val="0"/>
                <w:sz w:val="22"/>
                <w:szCs w:val="22"/>
                <w:u w:val="none"/>
                <w:lang w:val="en-US" w:eastAsia="zh-CN"/>
              </w:rPr>
              <w:t>704</w:t>
            </w:r>
            <w:r>
              <w:rPr>
                <w:rFonts w:ascii="宋体" w:cs="宋体" w:hint="eastAsia"/>
                <w:i w:val="0"/>
                <w:color w:val="000000"/>
                <w:kern w:val="0"/>
                <w:sz w:val="22"/>
                <w:szCs w:val="22"/>
                <w:u w:val="none"/>
                <w:lang w:val="en-US" w:eastAsia="zh-CN"/>
              </w:rPr>
              <w:t>.00</w:t>
            </w:r>
          </w:p>
        </w:tc>
        <w:tc>
          <w:tcPr>
            <w:tcW w:w="1645" w:type="dxa"/>
            <w:tcBorders>
              <w:top w:val="nil"/>
              <w:left w:val="nil"/>
              <w:bottom w:val="single" w:sz="4" w:space="0" w:color="auto"/>
              <w:right w:val="single" w:sz="4" w:space="0" w:color="auto"/>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Chars="200" w:firstLine="440"/>
              <w:jc w:val="center"/>
              <w:textAlignment w:val="bottom"/>
              <w:rPr>
                <w:rFonts w:ascii="宋体" w:cs="宋体"/>
                <w:color w:val="000000"/>
                <w:kern w:val="0"/>
                <w:sz w:val="22"/>
                <w:szCs w:val="22"/>
              </w:rPr>
            </w:pPr>
            <w:r>
              <w:rPr>
                <w:rFonts w:ascii="宋体" w:eastAsia="宋体" w:cs="宋体" w:hint="eastAsia"/>
                <w:i w:val="0"/>
                <w:color w:val="000000"/>
                <w:kern w:val="0"/>
                <w:sz w:val="22"/>
                <w:szCs w:val="22"/>
                <w:u w:val="none"/>
                <w:lang w:val="en-US" w:eastAsia="zh-CN"/>
              </w:rPr>
              <w:t>-</w:t>
            </w:r>
          </w:p>
        </w:tc>
      </w:tr>
      <w:tr>
        <w:trPr>
          <w:trHeight w:hRule="exact" w:val="454"/>
        </w:trPr>
        <w:tc>
          <w:tcPr>
            <w:tcW w:w="2712" w:type="dxa"/>
            <w:tcBorders>
              <w:top w:val="nil"/>
              <w:left w:val="single" w:sz="4" w:space="0" w:color="auto"/>
              <w:bottom w:val="single" w:sz="4" w:space="0" w:color="auto"/>
              <w:right w:val="single" w:sz="4" w:space="0" w:color="auto"/>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ascii="宋体" w:cs="宋体"/>
                <w:color w:val="000000"/>
                <w:kern w:val="0"/>
                <w:sz w:val="22"/>
                <w:szCs w:val="22"/>
              </w:rPr>
            </w:pPr>
            <w:r>
              <w:rPr>
                <w:rFonts w:ascii="宋体" w:eastAsia="宋体" w:cs="宋体" w:hint="eastAsia"/>
                <w:i w:val="0"/>
                <w:color w:val="000000"/>
                <w:kern w:val="0"/>
                <w:sz w:val="22"/>
                <w:szCs w:val="22"/>
                <w:u w:val="none"/>
                <w:lang w:val="en-US" w:eastAsia="zh-CN"/>
              </w:rPr>
              <w:t>2.津贴补贴</w:t>
            </w:r>
          </w:p>
        </w:tc>
        <w:tc>
          <w:tcPr>
            <w:tcW w:w="2093" w:type="dxa"/>
            <w:tcBorders>
              <w:top w:val="nil"/>
              <w:left w:val="nil"/>
              <w:bottom w:val="single" w:sz="4" w:space="0" w:color="auto"/>
              <w:right w:val="single" w:sz="4" w:space="0" w:color="auto"/>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ind w:firstLineChars="200" w:firstLine="440"/>
              <w:jc w:val="center"/>
              <w:textAlignment w:val="center"/>
              <w:rPr>
                <w:rFonts w:ascii="宋体" w:cs="宋体" w:hint="eastAsia"/>
                <w:color w:val="000000"/>
                <w:kern w:val="0"/>
                <w:sz w:val="22"/>
                <w:szCs w:val="22"/>
              </w:rPr>
            </w:pPr>
            <w:r>
              <w:rPr>
                <w:rFonts w:ascii="宋体" w:eastAsia="宋体" w:cs="宋体" w:hint="eastAsia"/>
                <w:i w:val="0"/>
                <w:color w:val="000000"/>
                <w:kern w:val="0"/>
                <w:sz w:val="22"/>
                <w:szCs w:val="22"/>
                <w:u w:val="none"/>
                <w:lang w:val="en-US" w:eastAsia="zh-CN"/>
              </w:rPr>
              <w:t>1</w:t>
            </w:r>
            <w:r>
              <w:rPr>
                <w:rFonts w:ascii="宋体" w:cs="宋体" w:hint="eastAsia"/>
                <w:i w:val="0"/>
                <w:color w:val="000000"/>
                <w:kern w:val="0"/>
                <w:sz w:val="22"/>
                <w:szCs w:val="22"/>
                <w:u w:val="none"/>
                <w:lang w:val="en-US" w:eastAsia="zh-CN"/>
              </w:rPr>
              <w:t>,</w:t>
            </w:r>
            <w:r>
              <w:rPr>
                <w:rFonts w:ascii="宋体" w:eastAsia="宋体" w:cs="宋体" w:hint="eastAsia"/>
                <w:i w:val="0"/>
                <w:color w:val="000000"/>
                <w:kern w:val="0"/>
                <w:sz w:val="22"/>
                <w:szCs w:val="22"/>
                <w:u w:val="none"/>
                <w:lang w:val="en-US" w:eastAsia="zh-CN"/>
              </w:rPr>
              <w:t>440</w:t>
            </w:r>
            <w:r>
              <w:rPr>
                <w:rFonts w:ascii="宋体" w:cs="宋体" w:hint="eastAsia"/>
                <w:i w:val="0"/>
                <w:color w:val="000000"/>
                <w:kern w:val="0"/>
                <w:sz w:val="22"/>
                <w:szCs w:val="22"/>
                <w:u w:val="none"/>
                <w:lang w:val="en-US" w:eastAsia="zh-CN"/>
              </w:rPr>
              <w:t>,</w:t>
            </w:r>
            <w:r>
              <w:rPr>
                <w:rFonts w:ascii="宋体" w:eastAsia="宋体" w:cs="宋体" w:hint="eastAsia"/>
                <w:i w:val="0"/>
                <w:color w:val="000000"/>
                <w:kern w:val="0"/>
                <w:sz w:val="22"/>
                <w:szCs w:val="22"/>
                <w:u w:val="none"/>
                <w:lang w:val="en-US" w:eastAsia="zh-CN"/>
              </w:rPr>
              <w:t>127.24</w:t>
            </w:r>
          </w:p>
        </w:tc>
        <w:tc>
          <w:tcPr>
            <w:tcW w:w="2072" w:type="dxa"/>
            <w:tcBorders>
              <w:top w:val="nil"/>
              <w:left w:val="nil"/>
              <w:bottom w:val="single" w:sz="4" w:space="0" w:color="auto"/>
              <w:right w:val="single" w:sz="4" w:space="0" w:color="auto"/>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ind w:firstLineChars="200" w:firstLine="440"/>
              <w:jc w:val="center"/>
              <w:textAlignment w:val="center"/>
              <w:rPr>
                <w:rFonts w:ascii="宋体" w:cs="宋体" w:hint="eastAsia"/>
                <w:color w:val="000000"/>
                <w:kern w:val="0"/>
                <w:sz w:val="22"/>
                <w:szCs w:val="22"/>
              </w:rPr>
            </w:pPr>
            <w:r>
              <w:rPr>
                <w:rFonts w:ascii="宋体" w:eastAsia="宋体" w:cs="宋体" w:hint="eastAsia"/>
                <w:i w:val="0"/>
                <w:color w:val="000000"/>
                <w:kern w:val="0"/>
                <w:sz w:val="22"/>
                <w:szCs w:val="22"/>
                <w:u w:val="none"/>
                <w:lang w:val="en-US" w:eastAsia="zh-CN"/>
              </w:rPr>
              <w:t>1</w:t>
            </w:r>
            <w:r>
              <w:rPr>
                <w:rFonts w:ascii="宋体" w:cs="宋体" w:hint="eastAsia"/>
                <w:i w:val="0"/>
                <w:color w:val="000000"/>
                <w:kern w:val="0"/>
                <w:sz w:val="22"/>
                <w:szCs w:val="22"/>
                <w:u w:val="none"/>
                <w:lang w:val="en-US" w:eastAsia="zh-CN"/>
              </w:rPr>
              <w:t>,</w:t>
            </w:r>
            <w:r>
              <w:rPr>
                <w:rFonts w:ascii="宋体" w:eastAsia="宋体" w:cs="宋体" w:hint="eastAsia"/>
                <w:i w:val="0"/>
                <w:color w:val="000000"/>
                <w:kern w:val="0"/>
                <w:sz w:val="22"/>
                <w:szCs w:val="22"/>
                <w:u w:val="none"/>
                <w:lang w:val="en-US" w:eastAsia="zh-CN"/>
              </w:rPr>
              <w:t>440</w:t>
            </w:r>
            <w:r>
              <w:rPr>
                <w:rFonts w:ascii="宋体" w:cs="宋体" w:hint="eastAsia"/>
                <w:i w:val="0"/>
                <w:color w:val="000000"/>
                <w:kern w:val="0"/>
                <w:sz w:val="22"/>
                <w:szCs w:val="22"/>
                <w:u w:val="none"/>
                <w:lang w:val="en-US" w:eastAsia="zh-CN"/>
              </w:rPr>
              <w:t>,</w:t>
            </w:r>
            <w:r>
              <w:rPr>
                <w:rFonts w:ascii="宋体" w:eastAsia="宋体" w:cs="宋体" w:hint="eastAsia"/>
                <w:i w:val="0"/>
                <w:color w:val="000000"/>
                <w:kern w:val="0"/>
                <w:sz w:val="22"/>
                <w:szCs w:val="22"/>
                <w:u w:val="none"/>
                <w:lang w:val="en-US" w:eastAsia="zh-CN"/>
              </w:rPr>
              <w:t>127.24</w:t>
            </w:r>
          </w:p>
        </w:tc>
        <w:tc>
          <w:tcPr>
            <w:tcW w:w="1645" w:type="dxa"/>
            <w:tcBorders>
              <w:top w:val="nil"/>
              <w:left w:val="nil"/>
              <w:bottom w:val="single" w:sz="4" w:space="0" w:color="auto"/>
              <w:right w:val="single" w:sz="4" w:space="0" w:color="auto"/>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Chars="200" w:firstLine="440"/>
              <w:jc w:val="center"/>
              <w:textAlignment w:val="bottom"/>
              <w:rPr>
                <w:rFonts w:ascii="宋体" w:cs="宋体"/>
                <w:color w:val="000000"/>
                <w:kern w:val="0"/>
                <w:sz w:val="22"/>
                <w:szCs w:val="22"/>
              </w:rPr>
            </w:pPr>
            <w:r>
              <w:rPr>
                <w:rFonts w:ascii="宋体" w:eastAsia="宋体" w:cs="宋体" w:hint="eastAsia"/>
                <w:i w:val="0"/>
                <w:color w:val="000000"/>
                <w:kern w:val="0"/>
                <w:sz w:val="22"/>
                <w:szCs w:val="22"/>
                <w:u w:val="none"/>
                <w:lang w:val="en-US" w:eastAsia="zh-CN"/>
              </w:rPr>
              <w:t>-</w:t>
            </w:r>
          </w:p>
        </w:tc>
      </w:tr>
      <w:tr>
        <w:trPr>
          <w:trHeight w:hRule="exact" w:val="454"/>
        </w:trPr>
        <w:tc>
          <w:tcPr>
            <w:tcW w:w="2712" w:type="dxa"/>
            <w:tcBorders>
              <w:top w:val="nil"/>
              <w:left w:val="single" w:sz="4" w:space="0" w:color="auto"/>
              <w:bottom w:val="single" w:sz="4" w:space="0" w:color="auto"/>
              <w:right w:val="single" w:sz="4" w:space="0" w:color="auto"/>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ascii="宋体" w:cs="宋体"/>
                <w:color w:val="000000"/>
                <w:kern w:val="0"/>
                <w:sz w:val="22"/>
                <w:szCs w:val="22"/>
              </w:rPr>
            </w:pPr>
            <w:r>
              <w:rPr>
                <w:rFonts w:ascii="宋体" w:eastAsia="宋体" w:cs="宋体" w:hint="eastAsia"/>
                <w:i w:val="0"/>
                <w:color w:val="000000"/>
                <w:kern w:val="0"/>
                <w:sz w:val="22"/>
                <w:szCs w:val="22"/>
                <w:u w:val="none"/>
                <w:lang w:val="en-US" w:eastAsia="zh-CN"/>
              </w:rPr>
              <w:t>3.奖金</w:t>
            </w:r>
          </w:p>
        </w:tc>
        <w:tc>
          <w:tcPr>
            <w:tcW w:w="2093" w:type="dxa"/>
            <w:tcBorders>
              <w:top w:val="nil"/>
              <w:left w:val="nil"/>
              <w:bottom w:val="single" w:sz="4" w:space="0" w:color="auto"/>
              <w:right w:val="single" w:sz="4" w:space="0" w:color="auto"/>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ind w:firstLineChars="200" w:firstLine="440"/>
              <w:jc w:val="center"/>
              <w:textAlignment w:val="center"/>
              <w:rPr>
                <w:rFonts w:ascii="宋体" w:cs="宋体" w:hint="eastAsia"/>
                <w:color w:val="000000"/>
                <w:kern w:val="0"/>
                <w:sz w:val="22"/>
                <w:szCs w:val="22"/>
              </w:rPr>
            </w:pPr>
            <w:r>
              <w:rPr>
                <w:rFonts w:ascii="宋体" w:eastAsia="宋体" w:cs="宋体" w:hint="eastAsia"/>
                <w:i w:val="0"/>
                <w:color w:val="000000"/>
                <w:kern w:val="0"/>
                <w:sz w:val="22"/>
                <w:szCs w:val="22"/>
                <w:u w:val="none"/>
                <w:lang w:val="en-US" w:eastAsia="zh-CN"/>
              </w:rPr>
              <w:t>5</w:t>
            </w:r>
            <w:r>
              <w:rPr>
                <w:rFonts w:ascii="宋体" w:cs="宋体" w:hint="eastAsia"/>
                <w:i w:val="0"/>
                <w:color w:val="000000"/>
                <w:kern w:val="0"/>
                <w:sz w:val="22"/>
                <w:szCs w:val="22"/>
                <w:u w:val="none"/>
                <w:lang w:val="en-US" w:eastAsia="zh-CN"/>
              </w:rPr>
              <w:t>,</w:t>
            </w:r>
            <w:r>
              <w:rPr>
                <w:rFonts w:ascii="宋体" w:eastAsia="宋体" w:cs="宋体" w:hint="eastAsia"/>
                <w:i w:val="0"/>
                <w:color w:val="000000"/>
                <w:kern w:val="0"/>
                <w:sz w:val="22"/>
                <w:szCs w:val="22"/>
                <w:u w:val="none"/>
                <w:lang w:val="en-US" w:eastAsia="zh-CN"/>
              </w:rPr>
              <w:t>430</w:t>
            </w:r>
            <w:r>
              <w:rPr>
                <w:rFonts w:ascii="宋体" w:cs="宋体" w:hint="eastAsia"/>
                <w:i w:val="0"/>
                <w:color w:val="000000"/>
                <w:kern w:val="0"/>
                <w:sz w:val="22"/>
                <w:szCs w:val="22"/>
                <w:u w:val="none"/>
                <w:lang w:val="en-US" w:eastAsia="zh-CN"/>
              </w:rPr>
              <w:t>,</w:t>
            </w:r>
            <w:r>
              <w:rPr>
                <w:rFonts w:ascii="宋体" w:eastAsia="宋体" w:cs="宋体" w:hint="eastAsia"/>
                <w:i w:val="0"/>
                <w:color w:val="000000"/>
                <w:kern w:val="0"/>
                <w:sz w:val="22"/>
                <w:szCs w:val="22"/>
                <w:u w:val="none"/>
                <w:lang w:val="en-US" w:eastAsia="zh-CN"/>
              </w:rPr>
              <w:t>091.92</w:t>
            </w:r>
          </w:p>
        </w:tc>
        <w:tc>
          <w:tcPr>
            <w:tcW w:w="2072" w:type="dxa"/>
            <w:tcBorders>
              <w:top w:val="nil"/>
              <w:left w:val="nil"/>
              <w:bottom w:val="single" w:sz="4" w:space="0" w:color="auto"/>
              <w:right w:val="single" w:sz="4" w:space="0" w:color="auto"/>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ind w:firstLineChars="200" w:firstLine="440"/>
              <w:jc w:val="center"/>
              <w:textAlignment w:val="center"/>
              <w:rPr>
                <w:rFonts w:ascii="宋体" w:cs="宋体" w:hint="eastAsia"/>
                <w:color w:val="000000"/>
                <w:kern w:val="0"/>
                <w:sz w:val="22"/>
                <w:szCs w:val="22"/>
              </w:rPr>
            </w:pPr>
            <w:r>
              <w:rPr>
                <w:rFonts w:ascii="宋体" w:eastAsia="宋体" w:cs="宋体" w:hint="eastAsia"/>
                <w:i w:val="0"/>
                <w:color w:val="000000"/>
                <w:kern w:val="0"/>
                <w:sz w:val="22"/>
                <w:szCs w:val="22"/>
                <w:u w:val="none"/>
                <w:lang w:val="en-US" w:eastAsia="zh-CN"/>
              </w:rPr>
              <w:t>5</w:t>
            </w:r>
            <w:r>
              <w:rPr>
                <w:rFonts w:ascii="宋体" w:cs="宋体" w:hint="eastAsia"/>
                <w:i w:val="0"/>
                <w:color w:val="000000"/>
                <w:kern w:val="0"/>
                <w:sz w:val="22"/>
                <w:szCs w:val="22"/>
                <w:u w:val="none"/>
                <w:lang w:val="en-US" w:eastAsia="zh-CN"/>
              </w:rPr>
              <w:t>,</w:t>
            </w:r>
            <w:r>
              <w:rPr>
                <w:rFonts w:ascii="宋体" w:eastAsia="宋体" w:cs="宋体" w:hint="eastAsia"/>
                <w:i w:val="0"/>
                <w:color w:val="000000"/>
                <w:kern w:val="0"/>
                <w:sz w:val="22"/>
                <w:szCs w:val="22"/>
                <w:u w:val="none"/>
                <w:lang w:val="en-US" w:eastAsia="zh-CN"/>
              </w:rPr>
              <w:t>430</w:t>
            </w:r>
            <w:r>
              <w:rPr>
                <w:rFonts w:ascii="宋体" w:cs="宋体" w:hint="eastAsia"/>
                <w:i w:val="0"/>
                <w:color w:val="000000"/>
                <w:kern w:val="0"/>
                <w:sz w:val="22"/>
                <w:szCs w:val="22"/>
                <w:u w:val="none"/>
                <w:lang w:val="en-US" w:eastAsia="zh-CN"/>
              </w:rPr>
              <w:t>,</w:t>
            </w:r>
            <w:r>
              <w:rPr>
                <w:rFonts w:ascii="宋体" w:eastAsia="宋体" w:cs="宋体" w:hint="eastAsia"/>
                <w:i w:val="0"/>
                <w:color w:val="000000"/>
                <w:kern w:val="0"/>
                <w:sz w:val="22"/>
                <w:szCs w:val="22"/>
                <w:u w:val="none"/>
                <w:lang w:val="en-US" w:eastAsia="zh-CN"/>
              </w:rPr>
              <w:t>091.92</w:t>
            </w:r>
          </w:p>
        </w:tc>
        <w:tc>
          <w:tcPr>
            <w:tcW w:w="1645" w:type="dxa"/>
            <w:tcBorders>
              <w:top w:val="nil"/>
              <w:left w:val="nil"/>
              <w:bottom w:val="single" w:sz="4" w:space="0" w:color="auto"/>
              <w:right w:val="single" w:sz="4" w:space="0" w:color="auto"/>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Chars="200" w:firstLine="440"/>
              <w:jc w:val="center"/>
              <w:textAlignment w:val="bottom"/>
              <w:rPr>
                <w:rFonts w:ascii="宋体" w:cs="宋体"/>
                <w:color w:val="000000"/>
                <w:kern w:val="0"/>
                <w:sz w:val="22"/>
                <w:szCs w:val="22"/>
              </w:rPr>
            </w:pPr>
            <w:r>
              <w:rPr>
                <w:rFonts w:ascii="宋体" w:eastAsia="宋体" w:cs="宋体" w:hint="eastAsia"/>
                <w:i w:val="0"/>
                <w:color w:val="000000"/>
                <w:kern w:val="0"/>
                <w:sz w:val="22"/>
                <w:szCs w:val="22"/>
                <w:u w:val="none"/>
                <w:lang w:val="en-US" w:eastAsia="zh-CN"/>
              </w:rPr>
              <w:t>-</w:t>
            </w:r>
          </w:p>
        </w:tc>
      </w:tr>
      <w:tr>
        <w:trPr>
          <w:trHeight w:hRule="exact" w:val="454"/>
        </w:trPr>
        <w:tc>
          <w:tcPr>
            <w:tcW w:w="2712" w:type="dxa"/>
            <w:tcBorders>
              <w:top w:val="nil"/>
              <w:left w:val="single" w:sz="4" w:space="0" w:color="auto"/>
              <w:bottom w:val="single" w:sz="4" w:space="0" w:color="auto"/>
              <w:right w:val="single" w:sz="4" w:space="0" w:color="auto"/>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ascii="宋体" w:cs="宋体"/>
                <w:color w:val="000000"/>
                <w:kern w:val="0"/>
                <w:sz w:val="22"/>
                <w:szCs w:val="22"/>
              </w:rPr>
            </w:pPr>
            <w:r>
              <w:rPr>
                <w:rFonts w:ascii="宋体" w:eastAsia="宋体" w:cs="宋体" w:hint="eastAsia"/>
                <w:i w:val="0"/>
                <w:color w:val="000000"/>
                <w:kern w:val="0"/>
                <w:sz w:val="22"/>
                <w:szCs w:val="22"/>
                <w:u w:val="none"/>
                <w:lang w:val="en-US" w:eastAsia="zh-CN"/>
              </w:rPr>
              <w:t>4.绩效工资</w:t>
            </w:r>
          </w:p>
        </w:tc>
        <w:tc>
          <w:tcPr>
            <w:tcW w:w="2093" w:type="dxa"/>
            <w:tcBorders>
              <w:top w:val="nil"/>
              <w:left w:val="nil"/>
              <w:bottom w:val="single" w:sz="4" w:space="0" w:color="auto"/>
              <w:right w:val="single" w:sz="4" w:space="0" w:color="auto"/>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ind w:firstLineChars="200" w:firstLine="440"/>
              <w:jc w:val="center"/>
              <w:textAlignment w:val="center"/>
              <w:rPr>
                <w:rFonts w:ascii="宋体" w:cs="宋体" w:hint="eastAsia"/>
                <w:color w:val="000000"/>
                <w:kern w:val="0"/>
                <w:sz w:val="22"/>
                <w:szCs w:val="22"/>
              </w:rPr>
            </w:pPr>
            <w:r>
              <w:rPr>
                <w:rFonts w:ascii="宋体" w:eastAsia="宋体" w:cs="宋体" w:hint="eastAsia"/>
                <w:i w:val="0"/>
                <w:color w:val="000000"/>
                <w:kern w:val="0"/>
                <w:sz w:val="22"/>
                <w:szCs w:val="22"/>
                <w:u w:val="none"/>
                <w:lang w:val="en-US" w:eastAsia="zh-CN"/>
              </w:rPr>
              <w:t>172</w:t>
            </w:r>
            <w:r>
              <w:rPr>
                <w:rFonts w:ascii="宋体" w:cs="宋体" w:hint="eastAsia"/>
                <w:i w:val="0"/>
                <w:color w:val="000000"/>
                <w:kern w:val="0"/>
                <w:sz w:val="22"/>
                <w:szCs w:val="22"/>
                <w:u w:val="none"/>
                <w:lang w:val="en-US" w:eastAsia="zh-CN"/>
              </w:rPr>
              <w:t>,</w:t>
            </w:r>
            <w:r>
              <w:rPr>
                <w:rFonts w:ascii="宋体" w:eastAsia="宋体" w:cs="宋体" w:hint="eastAsia"/>
                <w:i w:val="0"/>
                <w:color w:val="000000"/>
                <w:kern w:val="0"/>
                <w:sz w:val="22"/>
                <w:szCs w:val="22"/>
                <w:u w:val="none"/>
                <w:lang w:val="en-US" w:eastAsia="zh-CN"/>
              </w:rPr>
              <w:t>100</w:t>
            </w:r>
            <w:r>
              <w:rPr>
                <w:rFonts w:ascii="宋体" w:cs="宋体" w:hint="eastAsia"/>
                <w:i w:val="0"/>
                <w:color w:val="000000"/>
                <w:kern w:val="0"/>
                <w:sz w:val="22"/>
                <w:szCs w:val="22"/>
                <w:u w:val="none"/>
                <w:lang w:val="en-US" w:eastAsia="zh-CN"/>
              </w:rPr>
              <w:t>.00</w:t>
            </w:r>
          </w:p>
        </w:tc>
        <w:tc>
          <w:tcPr>
            <w:tcW w:w="2072" w:type="dxa"/>
            <w:tcBorders>
              <w:top w:val="nil"/>
              <w:left w:val="nil"/>
              <w:bottom w:val="single" w:sz="4" w:space="0" w:color="auto"/>
              <w:right w:val="single" w:sz="4" w:space="0" w:color="auto"/>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ind w:firstLineChars="200" w:firstLine="440"/>
              <w:jc w:val="center"/>
              <w:textAlignment w:val="center"/>
              <w:rPr>
                <w:rFonts w:ascii="宋体" w:cs="宋体"/>
                <w:color w:val="000000"/>
                <w:kern w:val="0"/>
                <w:sz w:val="22"/>
                <w:szCs w:val="22"/>
                <w:lang w:val="en-US"/>
              </w:rPr>
            </w:pPr>
            <w:r>
              <w:rPr>
                <w:rFonts w:ascii="宋体" w:eastAsia="宋体" w:cs="宋体" w:hint="eastAsia"/>
                <w:i w:val="0"/>
                <w:color w:val="000000"/>
                <w:kern w:val="0"/>
                <w:sz w:val="22"/>
                <w:szCs w:val="22"/>
                <w:u w:val="none"/>
                <w:lang w:val="en-US" w:eastAsia="zh-CN"/>
              </w:rPr>
              <w:t>172</w:t>
            </w:r>
            <w:r>
              <w:rPr>
                <w:rFonts w:ascii="宋体" w:cs="宋体" w:hint="eastAsia"/>
                <w:i w:val="0"/>
                <w:color w:val="000000"/>
                <w:kern w:val="0"/>
                <w:sz w:val="22"/>
                <w:szCs w:val="22"/>
                <w:u w:val="none"/>
                <w:lang w:val="en-US" w:eastAsia="zh-CN"/>
              </w:rPr>
              <w:t>,</w:t>
            </w:r>
            <w:r>
              <w:rPr>
                <w:rFonts w:ascii="宋体" w:eastAsia="宋体" w:cs="宋体" w:hint="eastAsia"/>
                <w:i w:val="0"/>
                <w:color w:val="000000"/>
                <w:kern w:val="0"/>
                <w:sz w:val="22"/>
                <w:szCs w:val="22"/>
                <w:u w:val="none"/>
                <w:lang w:val="en-US" w:eastAsia="zh-CN"/>
              </w:rPr>
              <w:t>100</w:t>
            </w:r>
            <w:r>
              <w:rPr>
                <w:rFonts w:ascii="宋体" w:cs="宋体" w:hint="eastAsia"/>
                <w:i w:val="0"/>
                <w:color w:val="000000"/>
                <w:kern w:val="0"/>
                <w:sz w:val="22"/>
                <w:szCs w:val="22"/>
                <w:u w:val="none"/>
                <w:lang w:val="en-US" w:eastAsia="zh-CN"/>
              </w:rPr>
              <w:t>.00</w:t>
            </w:r>
          </w:p>
        </w:tc>
        <w:tc>
          <w:tcPr>
            <w:tcW w:w="1645" w:type="dxa"/>
            <w:tcBorders>
              <w:top w:val="nil"/>
              <w:left w:val="nil"/>
              <w:bottom w:val="single" w:sz="4" w:space="0" w:color="auto"/>
              <w:right w:val="single" w:sz="4" w:space="0" w:color="auto"/>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Chars="200" w:firstLine="440"/>
              <w:jc w:val="center"/>
              <w:textAlignment w:val="bottom"/>
              <w:rPr>
                <w:rFonts w:ascii="宋体" w:cs="宋体"/>
                <w:color w:val="000000"/>
                <w:kern w:val="0"/>
                <w:sz w:val="22"/>
                <w:szCs w:val="22"/>
              </w:rPr>
            </w:pPr>
            <w:r>
              <w:rPr>
                <w:rFonts w:ascii="宋体" w:eastAsia="宋体" w:cs="宋体" w:hint="eastAsia"/>
                <w:i w:val="0"/>
                <w:color w:val="000000"/>
                <w:kern w:val="0"/>
                <w:sz w:val="22"/>
                <w:szCs w:val="22"/>
                <w:u w:val="none"/>
                <w:lang w:val="en-US" w:eastAsia="zh-CN"/>
              </w:rPr>
              <w:t>-</w:t>
            </w:r>
          </w:p>
        </w:tc>
      </w:tr>
      <w:tr>
        <w:trPr>
          <w:trHeight w:hRule="exact" w:val="564"/>
        </w:trPr>
        <w:tc>
          <w:tcPr>
            <w:tcW w:w="2712" w:type="dxa"/>
            <w:tcBorders>
              <w:top w:val="nil"/>
              <w:left w:val="single" w:sz="4" w:space="0" w:color="auto"/>
              <w:bottom w:val="single" w:sz="4" w:space="0" w:color="auto"/>
              <w:right w:val="single" w:sz="4" w:space="0" w:color="auto"/>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ascii="宋体" w:cs="宋体"/>
                <w:color w:val="000000"/>
                <w:kern w:val="0"/>
                <w:sz w:val="22"/>
                <w:szCs w:val="22"/>
              </w:rPr>
            </w:pPr>
            <w:r>
              <w:rPr>
                <w:rFonts w:ascii="宋体" w:eastAsia="宋体" w:cs="宋体" w:hint="eastAsia"/>
                <w:i w:val="0"/>
                <w:color w:val="000000"/>
                <w:kern w:val="0"/>
                <w:sz w:val="22"/>
                <w:szCs w:val="22"/>
                <w:u w:val="none"/>
                <w:lang w:val="en-US" w:eastAsia="zh-CN"/>
              </w:rPr>
              <w:t>5.机关事业单位基本养老保险缴费</w:t>
            </w:r>
          </w:p>
        </w:tc>
        <w:tc>
          <w:tcPr>
            <w:tcW w:w="2093" w:type="dxa"/>
            <w:tcBorders>
              <w:top w:val="nil"/>
              <w:left w:val="nil"/>
              <w:bottom w:val="single" w:sz="4" w:space="0" w:color="auto"/>
              <w:right w:val="single" w:sz="4" w:space="0" w:color="auto"/>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ind w:firstLineChars="200" w:firstLine="440"/>
              <w:jc w:val="center"/>
              <w:textAlignment w:val="center"/>
              <w:rPr>
                <w:rFonts w:ascii="宋体" w:cs="宋体" w:hint="eastAsia"/>
                <w:color w:val="000000"/>
                <w:kern w:val="0"/>
                <w:sz w:val="22"/>
                <w:szCs w:val="22"/>
              </w:rPr>
            </w:pPr>
            <w:r>
              <w:rPr>
                <w:rFonts w:ascii="宋体" w:eastAsia="宋体" w:cs="宋体" w:hint="eastAsia"/>
                <w:i w:val="0"/>
                <w:color w:val="000000"/>
                <w:kern w:val="0"/>
                <w:sz w:val="22"/>
                <w:szCs w:val="22"/>
                <w:u w:val="none"/>
                <w:lang w:val="en-US" w:eastAsia="zh-CN"/>
              </w:rPr>
              <w:t>216</w:t>
            </w:r>
            <w:r>
              <w:rPr>
                <w:rFonts w:ascii="宋体" w:cs="宋体" w:hint="eastAsia"/>
                <w:i w:val="0"/>
                <w:color w:val="000000"/>
                <w:kern w:val="0"/>
                <w:sz w:val="22"/>
                <w:szCs w:val="22"/>
                <w:u w:val="none"/>
                <w:lang w:val="en-US" w:eastAsia="zh-CN"/>
              </w:rPr>
              <w:t>,</w:t>
            </w:r>
            <w:r>
              <w:rPr>
                <w:rFonts w:ascii="宋体" w:eastAsia="宋体" w:cs="宋体" w:hint="eastAsia"/>
                <w:i w:val="0"/>
                <w:color w:val="000000"/>
                <w:kern w:val="0"/>
                <w:sz w:val="22"/>
                <w:szCs w:val="22"/>
                <w:u w:val="none"/>
                <w:lang w:val="en-US" w:eastAsia="zh-CN"/>
              </w:rPr>
              <w:t>624.58</w:t>
            </w:r>
          </w:p>
        </w:tc>
        <w:tc>
          <w:tcPr>
            <w:tcW w:w="2072" w:type="dxa"/>
            <w:tcBorders>
              <w:top w:val="nil"/>
              <w:left w:val="nil"/>
              <w:bottom w:val="single" w:sz="4" w:space="0" w:color="auto"/>
              <w:right w:val="single" w:sz="4" w:space="0" w:color="auto"/>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ind w:firstLineChars="200" w:firstLine="440"/>
              <w:jc w:val="center"/>
              <w:textAlignment w:val="center"/>
              <w:rPr>
                <w:rFonts w:ascii="宋体" w:cs="宋体" w:hint="eastAsia"/>
                <w:color w:val="000000"/>
                <w:kern w:val="0"/>
                <w:sz w:val="22"/>
                <w:szCs w:val="22"/>
              </w:rPr>
            </w:pPr>
            <w:r>
              <w:rPr>
                <w:rFonts w:ascii="宋体" w:eastAsia="宋体" w:cs="宋体" w:hint="eastAsia"/>
                <w:i w:val="0"/>
                <w:color w:val="000000"/>
                <w:kern w:val="0"/>
                <w:sz w:val="22"/>
                <w:szCs w:val="22"/>
                <w:u w:val="none"/>
                <w:lang w:val="en-US" w:eastAsia="zh-CN"/>
              </w:rPr>
              <w:t>216</w:t>
            </w:r>
            <w:r>
              <w:rPr>
                <w:rFonts w:ascii="宋体" w:cs="宋体" w:hint="eastAsia"/>
                <w:i w:val="0"/>
                <w:color w:val="000000"/>
                <w:kern w:val="0"/>
                <w:sz w:val="22"/>
                <w:szCs w:val="22"/>
                <w:u w:val="none"/>
                <w:lang w:val="en-US" w:eastAsia="zh-CN"/>
              </w:rPr>
              <w:t>,</w:t>
            </w:r>
            <w:r>
              <w:rPr>
                <w:rFonts w:ascii="宋体" w:eastAsia="宋体" w:cs="宋体" w:hint="eastAsia"/>
                <w:i w:val="0"/>
                <w:color w:val="000000"/>
                <w:kern w:val="0"/>
                <w:sz w:val="22"/>
                <w:szCs w:val="22"/>
                <w:u w:val="none"/>
                <w:lang w:val="en-US" w:eastAsia="zh-CN"/>
              </w:rPr>
              <w:t>624.58</w:t>
            </w:r>
          </w:p>
        </w:tc>
        <w:tc>
          <w:tcPr>
            <w:tcW w:w="1645" w:type="dxa"/>
            <w:tcBorders>
              <w:top w:val="nil"/>
              <w:left w:val="nil"/>
              <w:bottom w:val="single" w:sz="4" w:space="0" w:color="auto"/>
              <w:right w:val="single" w:sz="4" w:space="0" w:color="auto"/>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Chars="200" w:firstLine="440"/>
              <w:jc w:val="center"/>
              <w:textAlignment w:val="bottom"/>
              <w:rPr>
                <w:rFonts w:ascii="宋体" w:cs="宋体"/>
                <w:color w:val="000000"/>
                <w:kern w:val="0"/>
                <w:sz w:val="22"/>
                <w:szCs w:val="22"/>
              </w:rPr>
            </w:pPr>
            <w:r>
              <w:rPr>
                <w:rFonts w:ascii="宋体" w:eastAsia="宋体" w:cs="宋体" w:hint="eastAsia"/>
                <w:i w:val="0"/>
                <w:color w:val="000000"/>
                <w:kern w:val="0"/>
                <w:sz w:val="22"/>
                <w:szCs w:val="22"/>
                <w:u w:val="none"/>
                <w:lang w:val="en-US" w:eastAsia="zh-CN"/>
              </w:rPr>
              <w:t>-</w:t>
            </w:r>
          </w:p>
        </w:tc>
      </w:tr>
      <w:tr>
        <w:trPr>
          <w:trHeight w:hRule="exact" w:val="564"/>
        </w:trPr>
        <w:tc>
          <w:tcPr>
            <w:tcW w:w="2712" w:type="dxa"/>
            <w:tcBorders>
              <w:top w:val="nil"/>
              <w:left w:val="single" w:sz="4" w:space="0" w:color="auto"/>
              <w:bottom w:val="single" w:sz="4" w:space="0" w:color="auto"/>
              <w:right w:val="single" w:sz="4" w:space="0" w:color="auto"/>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ascii="宋体" w:eastAsia="宋体" w:cs="宋体"/>
                <w:i w:val="0"/>
                <w:color w:val="000000"/>
                <w:kern w:val="0"/>
                <w:sz w:val="22"/>
                <w:szCs w:val="22"/>
                <w:u w:val="none"/>
                <w:lang w:val="en-US" w:eastAsia="zh-CN"/>
              </w:rPr>
            </w:pPr>
            <w:r>
              <w:rPr>
                <w:rFonts w:ascii="宋体" w:cs="宋体" w:hint="eastAsia"/>
                <w:i w:val="0"/>
                <w:color w:val="000000"/>
                <w:kern w:val="0"/>
                <w:sz w:val="22"/>
                <w:szCs w:val="22"/>
                <w:u w:val="none"/>
                <w:lang w:val="en-US" w:eastAsia="zh-CN"/>
              </w:rPr>
              <w:t>6.职业年金缴费</w:t>
            </w:r>
          </w:p>
        </w:tc>
        <w:tc>
          <w:tcPr>
            <w:tcW w:w="2093" w:type="dxa"/>
            <w:tcBorders>
              <w:top w:val="nil"/>
              <w:left w:val="nil"/>
              <w:bottom w:val="single" w:sz="4" w:space="0" w:color="auto"/>
              <w:right w:val="single" w:sz="4" w:space="0" w:color="auto"/>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ind w:firstLineChars="200" w:firstLine="440"/>
              <w:jc w:val="center"/>
              <w:textAlignment w:val="center"/>
              <w:rPr>
                <w:rFonts w:ascii="宋体" w:eastAsia="宋体" w:cs="宋体" w:hint="eastAsia"/>
                <w:i w:val="0"/>
                <w:color w:val="000000"/>
                <w:kern w:val="0"/>
                <w:sz w:val="22"/>
                <w:szCs w:val="22"/>
                <w:u w:val="none"/>
                <w:lang w:val="en-US" w:eastAsia="zh-CN"/>
              </w:rPr>
            </w:pPr>
            <w:r>
              <w:rPr>
                <w:rFonts w:ascii="宋体" w:eastAsia="宋体" w:cs="宋体" w:hint="eastAsia"/>
                <w:i w:val="0"/>
                <w:color w:val="000000"/>
                <w:kern w:val="0"/>
                <w:sz w:val="22"/>
                <w:szCs w:val="22"/>
                <w:u w:val="none"/>
                <w:lang w:val="en-US" w:eastAsia="zh-CN"/>
              </w:rPr>
              <w:t>240</w:t>
            </w:r>
            <w:r>
              <w:rPr>
                <w:rFonts w:ascii="宋体" w:cs="宋体" w:hint="eastAsia"/>
                <w:i w:val="0"/>
                <w:color w:val="000000"/>
                <w:kern w:val="0"/>
                <w:sz w:val="22"/>
                <w:szCs w:val="22"/>
                <w:u w:val="none"/>
                <w:lang w:val="en-US" w:eastAsia="zh-CN"/>
              </w:rPr>
              <w:t>,</w:t>
            </w:r>
            <w:r>
              <w:rPr>
                <w:rFonts w:ascii="宋体" w:eastAsia="宋体" w:cs="宋体" w:hint="eastAsia"/>
                <w:i w:val="0"/>
                <w:color w:val="000000"/>
                <w:kern w:val="0"/>
                <w:sz w:val="22"/>
                <w:szCs w:val="22"/>
                <w:u w:val="none"/>
                <w:lang w:val="en-US" w:eastAsia="zh-CN"/>
              </w:rPr>
              <w:t>536</w:t>
            </w:r>
            <w:r>
              <w:rPr>
                <w:rFonts w:ascii="宋体" w:cs="宋体" w:hint="eastAsia"/>
                <w:i w:val="0"/>
                <w:color w:val="000000"/>
                <w:kern w:val="0"/>
                <w:sz w:val="22"/>
                <w:szCs w:val="22"/>
                <w:u w:val="none"/>
                <w:lang w:val="en-US" w:eastAsia="zh-CN"/>
              </w:rPr>
              <w:t>.00</w:t>
            </w:r>
          </w:p>
        </w:tc>
        <w:tc>
          <w:tcPr>
            <w:tcW w:w="2072" w:type="dxa"/>
            <w:tcBorders>
              <w:top w:val="nil"/>
              <w:left w:val="nil"/>
              <w:bottom w:val="single" w:sz="4" w:space="0" w:color="auto"/>
              <w:right w:val="single" w:sz="4" w:space="0" w:color="auto"/>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ind w:firstLineChars="200" w:firstLine="440"/>
              <w:jc w:val="center"/>
              <w:textAlignment w:val="center"/>
              <w:rPr>
                <w:rFonts w:ascii="宋体" w:eastAsia="宋体" w:cs="宋体"/>
                <w:i w:val="0"/>
                <w:color w:val="000000"/>
                <w:kern w:val="0"/>
                <w:sz w:val="22"/>
                <w:szCs w:val="22"/>
                <w:u w:val="none"/>
                <w:lang w:val="en-US" w:eastAsia="zh-CN"/>
              </w:rPr>
            </w:pPr>
            <w:r>
              <w:rPr>
                <w:rFonts w:ascii="宋体" w:eastAsia="宋体" w:cs="宋体" w:hint="eastAsia"/>
                <w:i w:val="0"/>
                <w:color w:val="000000"/>
                <w:kern w:val="0"/>
                <w:sz w:val="22"/>
                <w:szCs w:val="22"/>
                <w:u w:val="none"/>
                <w:lang w:val="en-US" w:eastAsia="zh-CN"/>
              </w:rPr>
              <w:t>240</w:t>
            </w:r>
            <w:r>
              <w:rPr>
                <w:rFonts w:ascii="宋体" w:cs="宋体" w:hint="eastAsia"/>
                <w:i w:val="0"/>
                <w:color w:val="000000"/>
                <w:kern w:val="0"/>
                <w:sz w:val="22"/>
                <w:szCs w:val="22"/>
                <w:u w:val="none"/>
                <w:lang w:val="en-US" w:eastAsia="zh-CN"/>
              </w:rPr>
              <w:t>,</w:t>
            </w:r>
            <w:r>
              <w:rPr>
                <w:rFonts w:ascii="宋体" w:eastAsia="宋体" w:cs="宋体" w:hint="eastAsia"/>
                <w:i w:val="0"/>
                <w:color w:val="000000"/>
                <w:kern w:val="0"/>
                <w:sz w:val="22"/>
                <w:szCs w:val="22"/>
                <w:u w:val="none"/>
                <w:lang w:val="en-US" w:eastAsia="zh-CN"/>
              </w:rPr>
              <w:t>536</w:t>
            </w:r>
            <w:r>
              <w:rPr>
                <w:rFonts w:ascii="宋体" w:cs="宋体" w:hint="eastAsia"/>
                <w:i w:val="0"/>
                <w:color w:val="000000"/>
                <w:kern w:val="0"/>
                <w:sz w:val="22"/>
                <w:szCs w:val="22"/>
                <w:u w:val="none"/>
                <w:lang w:val="en-US" w:eastAsia="zh-CN"/>
              </w:rPr>
              <w:t>.00</w:t>
            </w:r>
          </w:p>
        </w:tc>
        <w:tc>
          <w:tcPr>
            <w:tcW w:w="1645" w:type="dxa"/>
            <w:tcBorders>
              <w:top w:val="nil"/>
              <w:left w:val="nil"/>
              <w:bottom w:val="single" w:sz="4" w:space="0" w:color="auto"/>
              <w:right w:val="single" w:sz="4" w:space="0" w:color="auto"/>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Chars="200" w:firstLine="440"/>
              <w:jc w:val="center"/>
              <w:textAlignment w:val="bottom"/>
              <w:rPr>
                <w:rFonts w:ascii="宋体" w:eastAsia="宋体" w:cs="宋体" w:hint="eastAsia"/>
                <w:i w:val="0"/>
                <w:color w:val="000000"/>
                <w:kern w:val="0"/>
                <w:sz w:val="22"/>
                <w:szCs w:val="22"/>
                <w:u w:val="none"/>
                <w:lang w:val="en-US" w:eastAsia="zh-CN"/>
              </w:rPr>
            </w:pPr>
          </w:p>
        </w:tc>
      </w:tr>
      <w:tr>
        <w:trPr>
          <w:trHeight w:hRule="exact" w:val="454"/>
        </w:trPr>
        <w:tc>
          <w:tcPr>
            <w:tcW w:w="2712" w:type="dxa"/>
            <w:tcBorders>
              <w:top w:val="nil"/>
              <w:left w:val="single" w:sz="4" w:space="0" w:color="auto"/>
              <w:bottom w:val="single" w:sz="4" w:space="0" w:color="auto"/>
              <w:right w:val="single" w:sz="4" w:space="0" w:color="auto"/>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ascii="宋体" w:cs="宋体"/>
                <w:color w:val="000000"/>
                <w:kern w:val="0"/>
                <w:sz w:val="22"/>
                <w:szCs w:val="22"/>
              </w:rPr>
            </w:pPr>
            <w:r>
              <w:rPr>
                <w:rFonts w:ascii="宋体" w:cs="宋体" w:hint="eastAsia"/>
                <w:i w:val="0"/>
                <w:color w:val="000000"/>
                <w:kern w:val="0"/>
                <w:sz w:val="22"/>
                <w:szCs w:val="22"/>
                <w:u w:val="none"/>
                <w:lang w:val="en-US" w:eastAsia="zh-CN"/>
              </w:rPr>
              <w:t>7</w:t>
            </w:r>
            <w:r>
              <w:rPr>
                <w:rFonts w:ascii="宋体" w:eastAsia="宋体" w:cs="宋体" w:hint="eastAsia"/>
                <w:i w:val="0"/>
                <w:color w:val="000000"/>
                <w:kern w:val="0"/>
                <w:sz w:val="22"/>
                <w:szCs w:val="22"/>
                <w:u w:val="none"/>
                <w:lang w:val="en-US" w:eastAsia="zh-CN"/>
              </w:rPr>
              <w:t>.职工基本医疗保险缴费</w:t>
            </w:r>
          </w:p>
        </w:tc>
        <w:tc>
          <w:tcPr>
            <w:tcW w:w="2093" w:type="dxa"/>
            <w:tcBorders>
              <w:top w:val="nil"/>
              <w:left w:val="nil"/>
              <w:bottom w:val="single" w:sz="4" w:space="0" w:color="auto"/>
              <w:right w:val="single" w:sz="4" w:space="0" w:color="auto"/>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ind w:firstLineChars="200" w:firstLine="440"/>
              <w:jc w:val="center"/>
              <w:textAlignment w:val="center"/>
              <w:rPr>
                <w:rFonts w:ascii="宋体" w:cs="宋体" w:hint="eastAsia"/>
                <w:color w:val="000000"/>
                <w:kern w:val="0"/>
                <w:sz w:val="22"/>
                <w:szCs w:val="22"/>
              </w:rPr>
            </w:pPr>
            <w:r>
              <w:rPr>
                <w:rFonts w:ascii="宋体" w:eastAsia="宋体" w:cs="宋体" w:hint="eastAsia"/>
                <w:i w:val="0"/>
                <w:color w:val="000000"/>
                <w:kern w:val="0"/>
                <w:sz w:val="22"/>
                <w:szCs w:val="22"/>
                <w:u w:val="none"/>
                <w:lang w:val="en-US" w:eastAsia="zh-CN"/>
              </w:rPr>
              <w:t>111</w:t>
            </w:r>
            <w:r>
              <w:rPr>
                <w:rFonts w:ascii="宋体" w:cs="宋体" w:hint="eastAsia"/>
                <w:i w:val="0"/>
                <w:color w:val="000000"/>
                <w:kern w:val="0"/>
                <w:sz w:val="22"/>
                <w:szCs w:val="22"/>
                <w:u w:val="none"/>
                <w:lang w:val="en-US" w:eastAsia="zh-CN"/>
              </w:rPr>
              <w:t>,</w:t>
            </w:r>
            <w:r>
              <w:rPr>
                <w:rFonts w:ascii="宋体" w:eastAsia="宋体" w:cs="宋体" w:hint="eastAsia"/>
                <w:i w:val="0"/>
                <w:color w:val="000000"/>
                <w:kern w:val="0"/>
                <w:sz w:val="22"/>
                <w:szCs w:val="22"/>
                <w:u w:val="none"/>
                <w:lang w:val="en-US" w:eastAsia="zh-CN"/>
              </w:rPr>
              <w:t>100.00</w:t>
            </w:r>
          </w:p>
        </w:tc>
        <w:tc>
          <w:tcPr>
            <w:tcW w:w="2072" w:type="dxa"/>
            <w:tcBorders>
              <w:top w:val="nil"/>
              <w:left w:val="nil"/>
              <w:bottom w:val="single" w:sz="4" w:space="0" w:color="auto"/>
              <w:right w:val="single" w:sz="4" w:space="0" w:color="auto"/>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ind w:firstLineChars="200" w:firstLine="440"/>
              <w:jc w:val="center"/>
              <w:textAlignment w:val="center"/>
              <w:rPr>
                <w:rFonts w:ascii="宋体" w:cs="宋体" w:hint="eastAsia"/>
                <w:color w:val="000000"/>
                <w:kern w:val="0"/>
                <w:sz w:val="22"/>
                <w:szCs w:val="22"/>
              </w:rPr>
            </w:pPr>
            <w:r>
              <w:rPr>
                <w:rFonts w:ascii="宋体" w:eastAsia="宋体" w:cs="宋体" w:hint="eastAsia"/>
                <w:i w:val="0"/>
                <w:color w:val="000000"/>
                <w:kern w:val="0"/>
                <w:sz w:val="22"/>
                <w:szCs w:val="22"/>
                <w:u w:val="none"/>
                <w:lang w:val="en-US" w:eastAsia="zh-CN"/>
              </w:rPr>
              <w:t>111</w:t>
            </w:r>
            <w:r>
              <w:rPr>
                <w:rFonts w:ascii="宋体" w:cs="宋体" w:hint="eastAsia"/>
                <w:i w:val="0"/>
                <w:color w:val="000000"/>
                <w:kern w:val="0"/>
                <w:sz w:val="22"/>
                <w:szCs w:val="22"/>
                <w:u w:val="none"/>
                <w:lang w:val="en-US" w:eastAsia="zh-CN"/>
              </w:rPr>
              <w:t>,</w:t>
            </w:r>
            <w:r>
              <w:rPr>
                <w:rFonts w:ascii="宋体" w:eastAsia="宋体" w:cs="宋体" w:hint="eastAsia"/>
                <w:i w:val="0"/>
                <w:color w:val="000000"/>
                <w:kern w:val="0"/>
                <w:sz w:val="22"/>
                <w:szCs w:val="22"/>
                <w:u w:val="none"/>
                <w:lang w:val="en-US" w:eastAsia="zh-CN"/>
              </w:rPr>
              <w:t>100.00</w:t>
            </w:r>
          </w:p>
        </w:tc>
        <w:tc>
          <w:tcPr>
            <w:tcW w:w="1645" w:type="dxa"/>
            <w:tcBorders>
              <w:top w:val="nil"/>
              <w:left w:val="nil"/>
              <w:bottom w:val="single" w:sz="4" w:space="0" w:color="auto"/>
              <w:right w:val="single" w:sz="4" w:space="0" w:color="auto"/>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Chars="200" w:firstLine="440"/>
              <w:jc w:val="center"/>
              <w:textAlignment w:val="bottom"/>
              <w:rPr>
                <w:rFonts w:ascii="宋体" w:cs="宋体" w:hint="eastAsia"/>
                <w:color w:val="000000"/>
                <w:kern w:val="0"/>
                <w:sz w:val="22"/>
                <w:szCs w:val="22"/>
              </w:rPr>
            </w:pPr>
            <w:r>
              <w:rPr>
                <w:rFonts w:ascii="宋体" w:eastAsia="宋体" w:cs="宋体" w:hint="eastAsia"/>
                <w:i w:val="0"/>
                <w:color w:val="000000"/>
                <w:kern w:val="0"/>
                <w:sz w:val="22"/>
                <w:szCs w:val="22"/>
                <w:u w:val="none"/>
                <w:lang w:val="en-US" w:eastAsia="zh-CN"/>
              </w:rPr>
              <w:t>-</w:t>
            </w:r>
          </w:p>
        </w:tc>
      </w:tr>
      <w:tr>
        <w:trPr>
          <w:trHeight w:hRule="exact" w:val="454"/>
        </w:trPr>
        <w:tc>
          <w:tcPr>
            <w:tcW w:w="2712" w:type="dxa"/>
            <w:tcBorders>
              <w:top w:val="nil"/>
              <w:left w:val="single" w:sz="4" w:space="0" w:color="auto"/>
              <w:bottom w:val="single" w:sz="4" w:space="0" w:color="auto"/>
              <w:right w:val="single" w:sz="4" w:space="0" w:color="auto"/>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ascii="宋体" w:eastAsia="宋体" w:cs="宋体" w:hint="eastAsia"/>
                <w:i w:val="0"/>
                <w:color w:val="000000"/>
                <w:kern w:val="0"/>
                <w:sz w:val="22"/>
                <w:szCs w:val="22"/>
                <w:u w:val="none"/>
                <w:lang w:val="en-US" w:eastAsia="zh-CN"/>
              </w:rPr>
            </w:pPr>
            <w:r>
              <w:rPr>
                <w:rFonts w:ascii="宋体" w:cs="宋体" w:hint="eastAsia"/>
                <w:i w:val="0"/>
                <w:color w:val="000000"/>
                <w:kern w:val="0"/>
                <w:sz w:val="22"/>
                <w:szCs w:val="22"/>
                <w:u w:val="none"/>
                <w:lang w:val="en-US" w:eastAsia="zh-CN"/>
              </w:rPr>
              <w:t>8.</w:t>
            </w:r>
            <w:r>
              <w:rPr>
                <w:rFonts w:ascii="宋体" w:eastAsia="宋体" w:cs="宋体" w:hint="eastAsia"/>
                <w:i w:val="0"/>
                <w:color w:val="000000"/>
                <w:kern w:val="0"/>
                <w:sz w:val="22"/>
                <w:szCs w:val="22"/>
                <w:u w:val="none"/>
                <w:lang w:val="en-US" w:eastAsia="zh-CN"/>
              </w:rPr>
              <w:t>公务员医疗补助缴费</w:t>
            </w:r>
          </w:p>
        </w:tc>
        <w:tc>
          <w:tcPr>
            <w:tcW w:w="2093" w:type="dxa"/>
            <w:tcBorders>
              <w:top w:val="nil"/>
              <w:left w:val="nil"/>
              <w:bottom w:val="single" w:sz="4" w:space="0" w:color="auto"/>
              <w:right w:val="single" w:sz="4" w:space="0" w:color="auto"/>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ind w:firstLineChars="200" w:firstLine="440"/>
              <w:jc w:val="center"/>
              <w:textAlignment w:val="center"/>
              <w:rPr>
                <w:rFonts w:ascii="宋体" w:eastAsia="宋体" w:cs="宋体" w:hint="eastAsia"/>
                <w:i w:val="0"/>
                <w:color w:val="000000"/>
                <w:kern w:val="0"/>
                <w:sz w:val="22"/>
                <w:szCs w:val="22"/>
                <w:u w:val="none"/>
                <w:lang w:val="en-US" w:eastAsia="zh-CN"/>
              </w:rPr>
            </w:pPr>
            <w:r>
              <w:rPr>
                <w:rFonts w:ascii="宋体" w:eastAsia="宋体" w:cs="宋体" w:hint="eastAsia"/>
                <w:i w:val="0"/>
                <w:color w:val="000000"/>
                <w:kern w:val="0"/>
                <w:sz w:val="22"/>
                <w:szCs w:val="22"/>
                <w:u w:val="none"/>
                <w:lang w:val="en-US" w:eastAsia="zh-CN"/>
              </w:rPr>
              <w:t>89</w:t>
            </w:r>
            <w:r>
              <w:rPr>
                <w:rFonts w:ascii="宋体" w:cs="宋体" w:hint="eastAsia"/>
                <w:i w:val="0"/>
                <w:color w:val="000000"/>
                <w:kern w:val="0"/>
                <w:sz w:val="22"/>
                <w:szCs w:val="22"/>
                <w:u w:val="none"/>
                <w:lang w:val="en-US" w:eastAsia="zh-CN"/>
              </w:rPr>
              <w:t>,</w:t>
            </w:r>
            <w:r>
              <w:rPr>
                <w:rFonts w:ascii="宋体" w:eastAsia="宋体" w:cs="宋体" w:hint="eastAsia"/>
                <w:i w:val="0"/>
                <w:color w:val="000000"/>
                <w:kern w:val="0"/>
                <w:sz w:val="22"/>
                <w:szCs w:val="22"/>
                <w:u w:val="none"/>
                <w:lang w:val="en-US" w:eastAsia="zh-CN"/>
              </w:rPr>
              <w:t>400</w:t>
            </w:r>
            <w:r>
              <w:rPr>
                <w:rFonts w:ascii="宋体" w:cs="宋体" w:hint="eastAsia"/>
                <w:i w:val="0"/>
                <w:color w:val="000000"/>
                <w:kern w:val="0"/>
                <w:sz w:val="22"/>
                <w:szCs w:val="22"/>
                <w:u w:val="none"/>
                <w:lang w:val="en-US" w:eastAsia="zh-CN"/>
              </w:rPr>
              <w:t>.00</w:t>
            </w:r>
          </w:p>
        </w:tc>
        <w:tc>
          <w:tcPr>
            <w:tcW w:w="2072" w:type="dxa"/>
            <w:tcBorders>
              <w:top w:val="nil"/>
              <w:left w:val="nil"/>
              <w:bottom w:val="single" w:sz="4" w:space="0" w:color="auto"/>
              <w:right w:val="single" w:sz="4" w:space="0" w:color="auto"/>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ind w:firstLineChars="200" w:firstLine="440"/>
              <w:jc w:val="center"/>
              <w:textAlignment w:val="center"/>
              <w:rPr>
                <w:rFonts w:ascii="宋体" w:eastAsia="宋体" w:cs="宋体" w:hint="eastAsia"/>
                <w:i w:val="0"/>
                <w:color w:val="000000"/>
                <w:kern w:val="0"/>
                <w:sz w:val="22"/>
                <w:szCs w:val="22"/>
                <w:u w:val="none"/>
                <w:lang w:val="en-US" w:eastAsia="zh-CN"/>
              </w:rPr>
            </w:pPr>
            <w:r>
              <w:rPr>
                <w:rFonts w:ascii="宋体" w:eastAsia="宋体" w:cs="宋体" w:hint="eastAsia"/>
                <w:i w:val="0"/>
                <w:color w:val="000000"/>
                <w:kern w:val="0"/>
                <w:sz w:val="22"/>
                <w:szCs w:val="22"/>
                <w:u w:val="none"/>
                <w:lang w:val="en-US" w:eastAsia="zh-CN"/>
              </w:rPr>
              <w:t>89</w:t>
            </w:r>
            <w:r>
              <w:rPr>
                <w:rFonts w:ascii="宋体" w:cs="宋体" w:hint="eastAsia"/>
                <w:i w:val="0"/>
                <w:color w:val="000000"/>
                <w:kern w:val="0"/>
                <w:sz w:val="22"/>
                <w:szCs w:val="22"/>
                <w:u w:val="none"/>
                <w:lang w:val="en-US" w:eastAsia="zh-CN"/>
              </w:rPr>
              <w:t>,</w:t>
            </w:r>
            <w:r>
              <w:rPr>
                <w:rFonts w:ascii="宋体" w:eastAsia="宋体" w:cs="宋体" w:hint="eastAsia"/>
                <w:i w:val="0"/>
                <w:color w:val="000000"/>
                <w:kern w:val="0"/>
                <w:sz w:val="22"/>
                <w:szCs w:val="22"/>
                <w:u w:val="none"/>
                <w:lang w:val="en-US" w:eastAsia="zh-CN"/>
              </w:rPr>
              <w:t>400</w:t>
            </w:r>
            <w:r>
              <w:rPr>
                <w:rFonts w:ascii="宋体" w:cs="宋体" w:hint="eastAsia"/>
                <w:i w:val="0"/>
                <w:color w:val="000000"/>
                <w:kern w:val="0"/>
                <w:sz w:val="22"/>
                <w:szCs w:val="22"/>
                <w:u w:val="none"/>
                <w:lang w:val="en-US" w:eastAsia="zh-CN"/>
              </w:rPr>
              <w:t>.00</w:t>
            </w:r>
          </w:p>
        </w:tc>
        <w:tc>
          <w:tcPr>
            <w:tcW w:w="1645" w:type="dxa"/>
            <w:tcBorders>
              <w:top w:val="nil"/>
              <w:left w:val="nil"/>
              <w:bottom w:val="single" w:sz="4" w:space="0" w:color="auto"/>
              <w:right w:val="single" w:sz="4" w:space="0" w:color="auto"/>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Chars="200" w:firstLine="440"/>
              <w:jc w:val="center"/>
              <w:textAlignment w:val="bottom"/>
              <w:rPr>
                <w:rFonts w:ascii="宋体" w:eastAsia="宋体" w:cs="宋体" w:hint="eastAsia"/>
                <w:i w:val="0"/>
                <w:color w:val="000000"/>
                <w:kern w:val="0"/>
                <w:sz w:val="22"/>
                <w:szCs w:val="22"/>
                <w:u w:val="none"/>
                <w:lang w:val="en-US" w:eastAsia="zh-CN"/>
              </w:rPr>
            </w:pPr>
          </w:p>
        </w:tc>
      </w:tr>
      <w:tr>
        <w:trPr>
          <w:trHeight w:hRule="exact" w:val="454"/>
        </w:trPr>
        <w:tc>
          <w:tcPr>
            <w:tcW w:w="2712" w:type="dxa"/>
            <w:tcBorders>
              <w:top w:val="nil"/>
              <w:left w:val="single" w:sz="4" w:space="0" w:color="auto"/>
              <w:bottom w:val="single" w:sz="4" w:space="0" w:color="auto"/>
              <w:right w:val="single" w:sz="4" w:space="0" w:color="auto"/>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ascii="宋体" w:cs="宋体"/>
                <w:color w:val="000000"/>
                <w:kern w:val="0"/>
                <w:sz w:val="22"/>
                <w:szCs w:val="22"/>
              </w:rPr>
            </w:pPr>
            <w:r>
              <w:rPr>
                <w:rFonts w:ascii="宋体" w:cs="宋体" w:hint="eastAsia"/>
                <w:i w:val="0"/>
                <w:color w:val="000000"/>
                <w:kern w:val="0"/>
                <w:sz w:val="22"/>
                <w:szCs w:val="22"/>
                <w:u w:val="none"/>
                <w:lang w:val="en-US" w:eastAsia="zh-CN"/>
              </w:rPr>
              <w:t>9</w:t>
            </w:r>
            <w:r>
              <w:rPr>
                <w:rFonts w:ascii="宋体" w:eastAsia="宋体" w:cs="宋体" w:hint="eastAsia"/>
                <w:i w:val="0"/>
                <w:color w:val="000000"/>
                <w:kern w:val="0"/>
                <w:sz w:val="22"/>
                <w:szCs w:val="22"/>
                <w:u w:val="none"/>
                <w:lang w:val="en-US" w:eastAsia="zh-CN"/>
              </w:rPr>
              <w:t>.其他社会保障缴费</w:t>
            </w:r>
          </w:p>
        </w:tc>
        <w:tc>
          <w:tcPr>
            <w:tcW w:w="2093" w:type="dxa"/>
            <w:tcBorders>
              <w:top w:val="nil"/>
              <w:left w:val="nil"/>
              <w:bottom w:val="single" w:sz="4" w:space="0" w:color="auto"/>
              <w:right w:val="single" w:sz="4" w:space="0" w:color="auto"/>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ind w:firstLineChars="200" w:firstLine="440"/>
              <w:jc w:val="center"/>
              <w:textAlignment w:val="center"/>
              <w:rPr>
                <w:rFonts w:ascii="宋体" w:cs="宋体" w:hint="eastAsia"/>
                <w:color w:val="000000"/>
                <w:kern w:val="0"/>
                <w:sz w:val="22"/>
                <w:szCs w:val="22"/>
              </w:rPr>
            </w:pPr>
            <w:r>
              <w:rPr>
                <w:rFonts w:ascii="宋体" w:eastAsia="宋体" w:cs="宋体" w:hint="eastAsia"/>
                <w:i w:val="0"/>
                <w:color w:val="000000"/>
                <w:kern w:val="0"/>
                <w:sz w:val="22"/>
                <w:szCs w:val="22"/>
                <w:u w:val="none"/>
                <w:lang w:val="en-US" w:eastAsia="zh-CN"/>
              </w:rPr>
              <w:t>592</w:t>
            </w:r>
            <w:r>
              <w:rPr>
                <w:rFonts w:ascii="宋体" w:cs="宋体" w:hint="eastAsia"/>
                <w:i w:val="0"/>
                <w:color w:val="000000"/>
                <w:kern w:val="0"/>
                <w:sz w:val="22"/>
                <w:szCs w:val="22"/>
                <w:u w:val="none"/>
                <w:lang w:val="en-US" w:eastAsia="zh-CN"/>
              </w:rPr>
              <w:t>,</w:t>
            </w:r>
            <w:r>
              <w:rPr>
                <w:rFonts w:ascii="宋体" w:eastAsia="宋体" w:cs="宋体" w:hint="eastAsia"/>
                <w:i w:val="0"/>
                <w:color w:val="000000"/>
                <w:kern w:val="0"/>
                <w:sz w:val="22"/>
                <w:szCs w:val="22"/>
                <w:u w:val="none"/>
                <w:lang w:val="en-US" w:eastAsia="zh-CN"/>
              </w:rPr>
              <w:t>733.22</w:t>
            </w:r>
          </w:p>
        </w:tc>
        <w:tc>
          <w:tcPr>
            <w:tcW w:w="2072" w:type="dxa"/>
            <w:tcBorders>
              <w:top w:val="nil"/>
              <w:left w:val="nil"/>
              <w:bottom w:val="single" w:sz="4" w:space="0" w:color="auto"/>
              <w:right w:val="single" w:sz="4" w:space="0" w:color="auto"/>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ind w:firstLineChars="200" w:firstLine="440"/>
              <w:jc w:val="center"/>
              <w:textAlignment w:val="center"/>
              <w:rPr>
                <w:rFonts w:ascii="宋体" w:cs="宋体" w:hint="eastAsia"/>
                <w:color w:val="000000"/>
                <w:kern w:val="0"/>
                <w:sz w:val="22"/>
                <w:szCs w:val="22"/>
              </w:rPr>
            </w:pPr>
            <w:r>
              <w:rPr>
                <w:rFonts w:ascii="宋体" w:eastAsia="宋体" w:cs="宋体" w:hint="eastAsia"/>
                <w:i w:val="0"/>
                <w:color w:val="000000"/>
                <w:kern w:val="0"/>
                <w:sz w:val="22"/>
                <w:szCs w:val="22"/>
                <w:u w:val="none"/>
                <w:lang w:val="en-US" w:eastAsia="zh-CN"/>
              </w:rPr>
              <w:t>592</w:t>
            </w:r>
            <w:r>
              <w:rPr>
                <w:rFonts w:ascii="宋体" w:cs="宋体" w:hint="eastAsia"/>
                <w:i w:val="0"/>
                <w:color w:val="000000"/>
                <w:kern w:val="0"/>
                <w:sz w:val="22"/>
                <w:szCs w:val="22"/>
                <w:u w:val="none"/>
                <w:lang w:val="en-US" w:eastAsia="zh-CN"/>
              </w:rPr>
              <w:t>,</w:t>
            </w:r>
            <w:r>
              <w:rPr>
                <w:rFonts w:ascii="宋体" w:eastAsia="宋体" w:cs="宋体" w:hint="eastAsia"/>
                <w:i w:val="0"/>
                <w:color w:val="000000"/>
                <w:kern w:val="0"/>
                <w:sz w:val="22"/>
                <w:szCs w:val="22"/>
                <w:u w:val="none"/>
                <w:lang w:val="en-US" w:eastAsia="zh-CN"/>
              </w:rPr>
              <w:t>733.22</w:t>
            </w:r>
          </w:p>
        </w:tc>
        <w:tc>
          <w:tcPr>
            <w:tcW w:w="1645" w:type="dxa"/>
            <w:tcBorders>
              <w:top w:val="nil"/>
              <w:left w:val="nil"/>
              <w:bottom w:val="single" w:sz="4" w:space="0" w:color="auto"/>
              <w:right w:val="single" w:sz="4" w:space="0" w:color="auto"/>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Chars="200" w:firstLine="440"/>
              <w:jc w:val="center"/>
              <w:textAlignment w:val="bottom"/>
              <w:rPr>
                <w:rFonts w:ascii="宋体" w:cs="宋体" w:hint="eastAsia"/>
                <w:color w:val="000000"/>
                <w:kern w:val="0"/>
                <w:sz w:val="22"/>
                <w:szCs w:val="22"/>
              </w:rPr>
            </w:pPr>
            <w:r>
              <w:rPr>
                <w:rFonts w:ascii="宋体" w:eastAsia="宋体" w:cs="宋体" w:hint="eastAsia"/>
                <w:i w:val="0"/>
                <w:color w:val="000000"/>
                <w:kern w:val="0"/>
                <w:sz w:val="22"/>
                <w:szCs w:val="22"/>
                <w:u w:val="none"/>
                <w:lang w:val="en-US" w:eastAsia="zh-CN"/>
              </w:rPr>
              <w:t>-</w:t>
            </w:r>
          </w:p>
        </w:tc>
      </w:tr>
      <w:tr>
        <w:trPr>
          <w:trHeight w:hRule="exact" w:val="454"/>
        </w:trPr>
        <w:tc>
          <w:tcPr>
            <w:tcW w:w="2712" w:type="dxa"/>
            <w:tcBorders>
              <w:top w:val="nil"/>
              <w:left w:val="single" w:sz="4" w:space="0" w:color="auto"/>
              <w:bottom w:val="single" w:sz="4" w:space="0" w:color="auto"/>
              <w:right w:val="single" w:sz="4" w:space="0" w:color="auto"/>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ascii="宋体" w:cs="宋体"/>
                <w:color w:val="000000"/>
                <w:kern w:val="0"/>
                <w:sz w:val="22"/>
                <w:szCs w:val="22"/>
              </w:rPr>
            </w:pPr>
            <w:r>
              <w:rPr>
                <w:rFonts w:ascii="宋体" w:cs="宋体" w:hint="eastAsia"/>
                <w:i w:val="0"/>
                <w:color w:val="000000"/>
                <w:kern w:val="0"/>
                <w:sz w:val="22"/>
                <w:szCs w:val="22"/>
                <w:u w:val="none"/>
                <w:lang w:val="en-US" w:eastAsia="zh-CN"/>
              </w:rPr>
              <w:t>10</w:t>
            </w:r>
            <w:r>
              <w:rPr>
                <w:rFonts w:ascii="宋体" w:eastAsia="宋体" w:cs="宋体" w:hint="eastAsia"/>
                <w:i w:val="0"/>
                <w:color w:val="000000"/>
                <w:kern w:val="0"/>
                <w:sz w:val="22"/>
                <w:szCs w:val="22"/>
                <w:u w:val="none"/>
                <w:lang w:val="en-US" w:eastAsia="zh-CN"/>
              </w:rPr>
              <w:t>.其他工资福利</w:t>
            </w:r>
          </w:p>
        </w:tc>
        <w:tc>
          <w:tcPr>
            <w:tcW w:w="2093" w:type="dxa"/>
            <w:tcBorders>
              <w:top w:val="nil"/>
              <w:left w:val="nil"/>
              <w:bottom w:val="single" w:sz="4" w:space="0" w:color="auto"/>
              <w:right w:val="single" w:sz="4" w:space="0" w:color="auto"/>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ind w:firstLineChars="200" w:firstLine="440"/>
              <w:jc w:val="center"/>
              <w:textAlignment w:val="center"/>
              <w:rPr>
                <w:rFonts w:ascii="宋体" w:cs="宋体" w:hint="eastAsia"/>
                <w:color w:val="000000"/>
                <w:kern w:val="0"/>
                <w:sz w:val="22"/>
                <w:szCs w:val="22"/>
              </w:rPr>
            </w:pPr>
            <w:r>
              <w:rPr>
                <w:rFonts w:ascii="宋体" w:eastAsia="宋体" w:cs="宋体" w:hint="eastAsia"/>
                <w:i w:val="0"/>
                <w:color w:val="000000"/>
                <w:kern w:val="0"/>
                <w:sz w:val="22"/>
                <w:szCs w:val="22"/>
                <w:u w:val="none"/>
                <w:lang w:val="en-US" w:eastAsia="zh-CN"/>
              </w:rPr>
              <w:t>411</w:t>
            </w:r>
            <w:r>
              <w:rPr>
                <w:rFonts w:ascii="宋体" w:cs="宋体" w:hint="eastAsia"/>
                <w:i w:val="0"/>
                <w:color w:val="000000"/>
                <w:kern w:val="0"/>
                <w:sz w:val="22"/>
                <w:szCs w:val="22"/>
                <w:u w:val="none"/>
                <w:lang w:val="en-US" w:eastAsia="zh-CN"/>
              </w:rPr>
              <w:t>,</w:t>
            </w:r>
            <w:r>
              <w:rPr>
                <w:rFonts w:ascii="宋体" w:eastAsia="宋体" w:cs="宋体" w:hint="eastAsia"/>
                <w:i w:val="0"/>
                <w:color w:val="000000"/>
                <w:kern w:val="0"/>
                <w:sz w:val="22"/>
                <w:szCs w:val="22"/>
                <w:u w:val="none"/>
                <w:lang w:val="en-US" w:eastAsia="zh-CN"/>
              </w:rPr>
              <w:t>357.95</w:t>
            </w:r>
          </w:p>
        </w:tc>
        <w:tc>
          <w:tcPr>
            <w:tcW w:w="2072" w:type="dxa"/>
            <w:tcBorders>
              <w:top w:val="nil"/>
              <w:left w:val="nil"/>
              <w:bottom w:val="single" w:sz="4" w:space="0" w:color="auto"/>
              <w:right w:val="single" w:sz="4" w:space="0" w:color="auto"/>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ind w:firstLineChars="200" w:firstLine="440"/>
              <w:jc w:val="center"/>
              <w:textAlignment w:val="center"/>
              <w:rPr>
                <w:rFonts w:ascii="宋体" w:cs="宋体" w:hint="eastAsia"/>
                <w:color w:val="000000"/>
                <w:kern w:val="0"/>
                <w:sz w:val="22"/>
                <w:szCs w:val="22"/>
              </w:rPr>
            </w:pPr>
            <w:r>
              <w:rPr>
                <w:rFonts w:ascii="宋体" w:eastAsia="宋体" w:cs="宋体" w:hint="eastAsia"/>
                <w:i w:val="0"/>
                <w:color w:val="000000"/>
                <w:kern w:val="0"/>
                <w:sz w:val="22"/>
                <w:szCs w:val="22"/>
                <w:u w:val="none"/>
                <w:lang w:val="en-US" w:eastAsia="zh-CN"/>
              </w:rPr>
              <w:t>411</w:t>
            </w:r>
            <w:r>
              <w:rPr>
                <w:rFonts w:ascii="宋体" w:cs="宋体" w:hint="eastAsia"/>
                <w:i w:val="0"/>
                <w:color w:val="000000"/>
                <w:kern w:val="0"/>
                <w:sz w:val="22"/>
                <w:szCs w:val="22"/>
                <w:u w:val="none"/>
                <w:lang w:val="en-US" w:eastAsia="zh-CN"/>
              </w:rPr>
              <w:t>,</w:t>
            </w:r>
            <w:r>
              <w:rPr>
                <w:rFonts w:ascii="宋体" w:eastAsia="宋体" w:cs="宋体" w:hint="eastAsia"/>
                <w:i w:val="0"/>
                <w:color w:val="000000"/>
                <w:kern w:val="0"/>
                <w:sz w:val="22"/>
                <w:szCs w:val="22"/>
                <w:u w:val="none"/>
                <w:lang w:val="en-US" w:eastAsia="zh-CN"/>
              </w:rPr>
              <w:t>357.95</w:t>
            </w:r>
          </w:p>
        </w:tc>
        <w:tc>
          <w:tcPr>
            <w:tcW w:w="1645" w:type="dxa"/>
            <w:tcBorders>
              <w:top w:val="nil"/>
              <w:left w:val="nil"/>
              <w:bottom w:val="single" w:sz="4" w:space="0" w:color="auto"/>
              <w:right w:val="single" w:sz="4" w:space="0" w:color="auto"/>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Chars="200" w:firstLine="440"/>
              <w:jc w:val="center"/>
              <w:textAlignment w:val="bottom"/>
              <w:rPr>
                <w:rFonts w:ascii="宋体" w:cs="宋体" w:hint="eastAsia"/>
                <w:color w:val="000000"/>
                <w:kern w:val="0"/>
                <w:sz w:val="22"/>
                <w:szCs w:val="22"/>
              </w:rPr>
            </w:pPr>
            <w:r>
              <w:rPr>
                <w:rFonts w:ascii="宋体" w:eastAsia="宋体" w:cs="宋体" w:hint="eastAsia"/>
                <w:i w:val="0"/>
                <w:color w:val="000000"/>
                <w:kern w:val="0"/>
                <w:sz w:val="22"/>
                <w:szCs w:val="22"/>
                <w:u w:val="none"/>
                <w:lang w:val="en-US" w:eastAsia="zh-CN"/>
              </w:rPr>
              <w:t>-</w:t>
            </w:r>
          </w:p>
        </w:tc>
      </w:tr>
      <w:tr>
        <w:trPr>
          <w:trHeight w:hRule="exact" w:val="454"/>
        </w:trPr>
        <w:tc>
          <w:tcPr>
            <w:tcW w:w="2712" w:type="dxa"/>
            <w:tcBorders>
              <w:top w:val="nil"/>
              <w:left w:val="single" w:sz="4" w:space="0" w:color="auto"/>
              <w:bottom w:val="single" w:sz="4" w:space="0" w:color="auto"/>
              <w:right w:val="single" w:sz="4" w:space="0" w:color="auto"/>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ascii="宋体" w:cs="宋体" w:hint="eastAsia"/>
                <w:color w:val="000000"/>
                <w:kern w:val="0"/>
                <w:sz w:val="22"/>
                <w:szCs w:val="22"/>
              </w:rPr>
            </w:pPr>
            <w:r>
              <w:rPr>
                <w:rFonts w:ascii="宋体" w:cs="宋体" w:hint="eastAsia"/>
                <w:i w:val="0"/>
                <w:color w:val="000000"/>
                <w:kern w:val="0"/>
                <w:sz w:val="22"/>
                <w:szCs w:val="22"/>
                <w:u w:val="none"/>
                <w:lang w:val="en-US" w:eastAsia="zh-CN"/>
              </w:rPr>
              <w:t>11</w:t>
            </w:r>
            <w:r>
              <w:rPr>
                <w:rFonts w:ascii="宋体" w:eastAsia="宋体" w:cs="宋体" w:hint="eastAsia"/>
                <w:i w:val="0"/>
                <w:color w:val="000000"/>
                <w:kern w:val="0"/>
                <w:sz w:val="22"/>
                <w:szCs w:val="22"/>
                <w:u w:val="none"/>
                <w:lang w:val="en-US" w:eastAsia="zh-CN"/>
              </w:rPr>
              <w:t>.住房公积金</w:t>
            </w:r>
          </w:p>
        </w:tc>
        <w:tc>
          <w:tcPr>
            <w:tcW w:w="2093" w:type="dxa"/>
            <w:tcBorders>
              <w:top w:val="nil"/>
              <w:left w:val="nil"/>
              <w:bottom w:val="single" w:sz="4" w:space="0" w:color="auto"/>
              <w:right w:val="single" w:sz="4" w:space="0" w:color="auto"/>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ind w:firstLineChars="200" w:firstLine="440"/>
              <w:jc w:val="center"/>
              <w:textAlignment w:val="center"/>
              <w:rPr>
                <w:rFonts w:ascii="宋体" w:cs="宋体" w:hint="eastAsia"/>
                <w:color w:val="000000"/>
                <w:kern w:val="0"/>
                <w:sz w:val="22"/>
                <w:szCs w:val="22"/>
              </w:rPr>
            </w:pPr>
            <w:r>
              <w:rPr>
                <w:rFonts w:ascii="宋体" w:eastAsia="宋体" w:cs="宋体" w:hint="eastAsia"/>
                <w:i w:val="0"/>
                <w:color w:val="000000"/>
                <w:kern w:val="0"/>
                <w:sz w:val="22"/>
                <w:szCs w:val="22"/>
                <w:u w:val="none"/>
                <w:lang w:val="en-US" w:eastAsia="zh-CN"/>
              </w:rPr>
              <w:t>988</w:t>
            </w:r>
            <w:r>
              <w:rPr>
                <w:rFonts w:ascii="宋体" w:cs="宋体" w:hint="eastAsia"/>
                <w:i w:val="0"/>
                <w:color w:val="000000"/>
                <w:kern w:val="0"/>
                <w:sz w:val="22"/>
                <w:szCs w:val="22"/>
                <w:u w:val="none"/>
                <w:lang w:val="en-US" w:eastAsia="zh-CN"/>
              </w:rPr>
              <w:t>,</w:t>
            </w:r>
            <w:r>
              <w:rPr>
                <w:rFonts w:ascii="宋体" w:eastAsia="宋体" w:cs="宋体" w:hint="eastAsia"/>
                <w:i w:val="0"/>
                <w:color w:val="000000"/>
                <w:kern w:val="0"/>
                <w:sz w:val="22"/>
                <w:szCs w:val="22"/>
                <w:u w:val="none"/>
                <w:lang w:val="en-US" w:eastAsia="zh-CN"/>
              </w:rPr>
              <w:t>656</w:t>
            </w:r>
            <w:r>
              <w:rPr>
                <w:rFonts w:ascii="宋体" w:cs="宋体" w:hint="eastAsia"/>
                <w:i w:val="0"/>
                <w:color w:val="000000"/>
                <w:kern w:val="0"/>
                <w:sz w:val="22"/>
                <w:szCs w:val="22"/>
                <w:u w:val="none"/>
                <w:lang w:val="en-US" w:eastAsia="zh-CN"/>
              </w:rPr>
              <w:t>.00</w:t>
            </w:r>
          </w:p>
        </w:tc>
        <w:tc>
          <w:tcPr>
            <w:tcW w:w="2072" w:type="dxa"/>
            <w:tcBorders>
              <w:top w:val="nil"/>
              <w:left w:val="nil"/>
              <w:bottom w:val="single" w:sz="4" w:space="0" w:color="auto"/>
              <w:right w:val="single" w:sz="4" w:space="0" w:color="auto"/>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ind w:firstLineChars="200" w:firstLine="440"/>
              <w:jc w:val="center"/>
              <w:textAlignment w:val="center"/>
              <w:rPr>
                <w:rFonts w:ascii="宋体" w:cs="宋体"/>
                <w:color w:val="000000"/>
                <w:kern w:val="0"/>
                <w:sz w:val="22"/>
                <w:szCs w:val="22"/>
                <w:lang w:val="en-US"/>
              </w:rPr>
            </w:pPr>
            <w:r>
              <w:rPr>
                <w:rFonts w:ascii="宋体" w:eastAsia="宋体" w:cs="宋体" w:hint="eastAsia"/>
                <w:i w:val="0"/>
                <w:color w:val="000000"/>
                <w:kern w:val="0"/>
                <w:sz w:val="22"/>
                <w:szCs w:val="22"/>
                <w:u w:val="none"/>
                <w:lang w:val="en-US" w:eastAsia="zh-CN"/>
              </w:rPr>
              <w:t>988</w:t>
            </w:r>
            <w:r>
              <w:rPr>
                <w:rFonts w:ascii="宋体" w:cs="宋体" w:hint="eastAsia"/>
                <w:i w:val="0"/>
                <w:color w:val="000000"/>
                <w:kern w:val="0"/>
                <w:sz w:val="22"/>
                <w:szCs w:val="22"/>
                <w:u w:val="none"/>
                <w:lang w:val="en-US" w:eastAsia="zh-CN"/>
              </w:rPr>
              <w:t>,</w:t>
            </w:r>
            <w:r>
              <w:rPr>
                <w:rFonts w:ascii="宋体" w:eastAsia="宋体" w:cs="宋体" w:hint="eastAsia"/>
                <w:i w:val="0"/>
                <w:color w:val="000000"/>
                <w:kern w:val="0"/>
                <w:sz w:val="22"/>
                <w:szCs w:val="22"/>
                <w:u w:val="none"/>
                <w:lang w:val="en-US" w:eastAsia="zh-CN"/>
              </w:rPr>
              <w:t>656</w:t>
            </w:r>
            <w:r>
              <w:rPr>
                <w:rFonts w:ascii="宋体" w:cs="宋体" w:hint="eastAsia"/>
                <w:i w:val="0"/>
                <w:color w:val="000000"/>
                <w:kern w:val="0"/>
                <w:sz w:val="22"/>
                <w:szCs w:val="22"/>
                <w:u w:val="none"/>
                <w:lang w:val="en-US" w:eastAsia="zh-CN"/>
              </w:rPr>
              <w:t>.00</w:t>
            </w:r>
          </w:p>
        </w:tc>
        <w:tc>
          <w:tcPr>
            <w:tcW w:w="1645" w:type="dxa"/>
            <w:tcBorders>
              <w:top w:val="nil"/>
              <w:left w:val="nil"/>
              <w:bottom w:val="single" w:sz="4" w:space="0" w:color="auto"/>
              <w:right w:val="single" w:sz="4" w:space="0" w:color="auto"/>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Chars="200" w:firstLine="440"/>
              <w:jc w:val="center"/>
              <w:textAlignment w:val="bottom"/>
              <w:rPr>
                <w:rFonts w:ascii="宋体" w:cs="宋体" w:hint="eastAsia"/>
                <w:color w:val="000000"/>
                <w:kern w:val="0"/>
                <w:sz w:val="22"/>
                <w:szCs w:val="22"/>
              </w:rPr>
            </w:pPr>
            <w:r>
              <w:rPr>
                <w:rFonts w:ascii="宋体" w:eastAsia="宋体" w:cs="宋体" w:hint="eastAsia"/>
                <w:i w:val="0"/>
                <w:color w:val="000000"/>
                <w:kern w:val="0"/>
                <w:sz w:val="22"/>
                <w:szCs w:val="22"/>
                <w:u w:val="none"/>
                <w:lang w:val="en-US" w:eastAsia="zh-CN"/>
              </w:rPr>
              <w:t>-</w:t>
            </w:r>
          </w:p>
        </w:tc>
      </w:tr>
      <w:tr>
        <w:trPr>
          <w:trHeight w:hRule="exact" w:val="454"/>
        </w:trPr>
        <w:tc>
          <w:tcPr>
            <w:tcW w:w="2712" w:type="dxa"/>
            <w:tcBorders>
              <w:top w:val="nil"/>
              <w:left w:val="single" w:sz="4" w:space="0" w:color="auto"/>
              <w:bottom w:val="single" w:sz="4" w:space="0" w:color="auto"/>
              <w:right w:val="single" w:sz="4" w:space="0" w:color="auto"/>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ascii="宋体" w:cs="宋体"/>
                <w:b/>
                <w:bCs/>
                <w:color w:val="000000"/>
                <w:kern w:val="0"/>
                <w:sz w:val="22"/>
                <w:szCs w:val="22"/>
              </w:rPr>
            </w:pPr>
            <w:r>
              <w:rPr>
                <w:rFonts w:ascii="宋体" w:eastAsia="宋体" w:cs="宋体" w:hint="eastAsia"/>
                <w:b/>
                <w:i w:val="0"/>
                <w:color w:val="000000"/>
                <w:kern w:val="0"/>
                <w:sz w:val="22"/>
                <w:szCs w:val="22"/>
                <w:u w:val="none"/>
                <w:lang w:val="en-US" w:eastAsia="zh-CN"/>
              </w:rPr>
              <w:t>二、商品和服务支出</w:t>
            </w:r>
          </w:p>
        </w:tc>
        <w:tc>
          <w:tcPr>
            <w:tcW w:w="2093" w:type="dxa"/>
            <w:tcBorders>
              <w:top w:val="nil"/>
              <w:left w:val="nil"/>
              <w:bottom w:val="single" w:sz="4" w:space="0" w:color="auto"/>
              <w:right w:val="single" w:sz="4" w:space="0" w:color="auto"/>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ind w:firstLineChars="200" w:firstLine="440"/>
              <w:jc w:val="center"/>
              <w:textAlignment w:val="center"/>
              <w:rPr>
                <w:rFonts w:ascii="宋体" w:cs="宋体" w:hint="eastAsia"/>
                <w:b/>
                <w:bCs/>
                <w:color w:val="000000"/>
                <w:kern w:val="0"/>
                <w:sz w:val="22"/>
                <w:szCs w:val="22"/>
              </w:rPr>
            </w:pPr>
            <w:r>
              <w:rPr>
                <w:rFonts w:ascii="宋体" w:eastAsia="宋体" w:cs="宋体" w:hint="eastAsia"/>
                <w:b/>
                <w:i w:val="0"/>
                <w:color w:val="000000"/>
                <w:kern w:val="0"/>
                <w:sz w:val="22"/>
                <w:szCs w:val="22"/>
                <w:u w:val="none"/>
                <w:lang w:val="en-US" w:eastAsia="zh-CN"/>
              </w:rPr>
              <w:t>1</w:t>
            </w:r>
            <w:r>
              <w:rPr>
                <w:rFonts w:ascii="宋体" w:cs="宋体" w:hint="eastAsia"/>
                <w:b/>
                <w:i w:val="0"/>
                <w:color w:val="000000"/>
                <w:kern w:val="0"/>
                <w:sz w:val="22"/>
                <w:szCs w:val="22"/>
                <w:u w:val="none"/>
                <w:lang w:val="en-US" w:eastAsia="zh-CN"/>
              </w:rPr>
              <w:t>,</w:t>
            </w:r>
            <w:r>
              <w:rPr>
                <w:rFonts w:ascii="宋体" w:eastAsia="宋体" w:cs="宋体" w:hint="eastAsia"/>
                <w:b/>
                <w:i w:val="0"/>
                <w:color w:val="000000"/>
                <w:kern w:val="0"/>
                <w:sz w:val="22"/>
                <w:szCs w:val="22"/>
                <w:u w:val="none"/>
                <w:lang w:val="en-US" w:eastAsia="zh-CN"/>
              </w:rPr>
              <w:t>115</w:t>
            </w:r>
            <w:r>
              <w:rPr>
                <w:rFonts w:ascii="宋体" w:cs="宋体" w:hint="eastAsia"/>
                <w:b/>
                <w:i w:val="0"/>
                <w:color w:val="000000"/>
                <w:kern w:val="0"/>
                <w:sz w:val="22"/>
                <w:szCs w:val="22"/>
                <w:u w:val="none"/>
                <w:lang w:val="en-US" w:eastAsia="zh-CN"/>
              </w:rPr>
              <w:t>,</w:t>
            </w:r>
            <w:r>
              <w:rPr>
                <w:rFonts w:ascii="宋体" w:eastAsia="宋体" w:cs="宋体" w:hint="eastAsia"/>
                <w:b/>
                <w:i w:val="0"/>
                <w:color w:val="000000"/>
                <w:kern w:val="0"/>
                <w:sz w:val="22"/>
                <w:szCs w:val="22"/>
                <w:u w:val="none"/>
                <w:lang w:val="en-US" w:eastAsia="zh-CN"/>
              </w:rPr>
              <w:t>548.03</w:t>
            </w:r>
          </w:p>
        </w:tc>
        <w:tc>
          <w:tcPr>
            <w:tcW w:w="2072" w:type="dxa"/>
            <w:tcBorders>
              <w:top w:val="nil"/>
              <w:left w:val="nil"/>
              <w:bottom w:val="single" w:sz="4" w:space="0" w:color="auto"/>
              <w:right w:val="single" w:sz="4" w:space="0" w:color="auto"/>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ind w:firstLineChars="200" w:firstLine="440"/>
              <w:jc w:val="center"/>
              <w:textAlignment w:val="center"/>
              <w:rPr>
                <w:rFonts w:ascii="宋体" w:cs="宋体" w:hint="eastAsia"/>
                <w:b/>
                <w:bCs/>
                <w:color w:val="000000"/>
                <w:kern w:val="0"/>
                <w:sz w:val="22"/>
                <w:szCs w:val="22"/>
              </w:rPr>
            </w:pPr>
            <w:r>
              <w:rPr>
                <w:rFonts w:ascii="宋体" w:eastAsia="宋体" w:cs="宋体" w:hint="eastAsia"/>
                <w:b/>
                <w:i w:val="0"/>
                <w:color w:val="000000"/>
                <w:kern w:val="0"/>
                <w:sz w:val="22"/>
                <w:szCs w:val="22"/>
                <w:u w:val="none"/>
                <w:lang w:val="en-US" w:eastAsia="zh-CN"/>
              </w:rPr>
              <w:t>1</w:t>
            </w:r>
            <w:r>
              <w:rPr>
                <w:rFonts w:ascii="宋体" w:cs="宋体" w:hint="eastAsia"/>
                <w:b/>
                <w:i w:val="0"/>
                <w:color w:val="000000"/>
                <w:kern w:val="0"/>
                <w:sz w:val="22"/>
                <w:szCs w:val="22"/>
                <w:u w:val="none"/>
                <w:lang w:val="en-US" w:eastAsia="zh-CN"/>
              </w:rPr>
              <w:t>,</w:t>
            </w:r>
            <w:r>
              <w:rPr>
                <w:rFonts w:ascii="宋体" w:eastAsia="宋体" w:cs="宋体" w:hint="eastAsia"/>
                <w:b/>
                <w:i w:val="0"/>
                <w:color w:val="000000"/>
                <w:kern w:val="0"/>
                <w:sz w:val="22"/>
                <w:szCs w:val="22"/>
                <w:u w:val="none"/>
                <w:lang w:val="en-US" w:eastAsia="zh-CN"/>
              </w:rPr>
              <w:t>115</w:t>
            </w:r>
            <w:r>
              <w:rPr>
                <w:rFonts w:ascii="宋体" w:cs="宋体" w:hint="eastAsia"/>
                <w:b/>
                <w:i w:val="0"/>
                <w:color w:val="000000"/>
                <w:kern w:val="0"/>
                <w:sz w:val="22"/>
                <w:szCs w:val="22"/>
                <w:u w:val="none"/>
                <w:lang w:val="en-US" w:eastAsia="zh-CN"/>
              </w:rPr>
              <w:t>,</w:t>
            </w:r>
            <w:r>
              <w:rPr>
                <w:rFonts w:ascii="宋体" w:eastAsia="宋体" w:cs="宋体" w:hint="eastAsia"/>
                <w:b/>
                <w:i w:val="0"/>
                <w:color w:val="000000"/>
                <w:kern w:val="0"/>
                <w:sz w:val="22"/>
                <w:szCs w:val="22"/>
                <w:u w:val="none"/>
                <w:lang w:val="en-US" w:eastAsia="zh-CN"/>
              </w:rPr>
              <w:t>548.03</w:t>
            </w:r>
          </w:p>
        </w:tc>
        <w:tc>
          <w:tcPr>
            <w:tcW w:w="1645" w:type="dxa"/>
            <w:tcBorders>
              <w:top w:val="nil"/>
              <w:left w:val="nil"/>
              <w:bottom w:val="single" w:sz="4" w:space="0" w:color="auto"/>
              <w:right w:val="single" w:sz="4" w:space="0" w:color="auto"/>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Chars="200" w:firstLine="440"/>
              <w:jc w:val="center"/>
              <w:textAlignment w:val="bottom"/>
              <w:rPr>
                <w:rFonts w:ascii="宋体" w:cs="宋体"/>
                <w:color w:val="000000"/>
                <w:kern w:val="0"/>
                <w:sz w:val="22"/>
                <w:szCs w:val="22"/>
              </w:rPr>
            </w:pPr>
            <w:r>
              <w:rPr>
                <w:rFonts w:ascii="宋体" w:eastAsia="宋体" w:cs="宋体" w:hint="eastAsia"/>
                <w:i w:val="0"/>
                <w:color w:val="000000"/>
                <w:kern w:val="0"/>
                <w:sz w:val="22"/>
                <w:szCs w:val="22"/>
                <w:u w:val="none"/>
                <w:lang w:val="en-US" w:eastAsia="zh-CN"/>
              </w:rPr>
              <w:t>-</w:t>
            </w:r>
          </w:p>
        </w:tc>
      </w:tr>
      <w:tr>
        <w:trPr>
          <w:trHeight w:hRule="exact" w:val="454"/>
        </w:trPr>
        <w:tc>
          <w:tcPr>
            <w:tcW w:w="2712" w:type="dxa"/>
            <w:tcBorders>
              <w:top w:val="nil"/>
              <w:left w:val="single" w:sz="4" w:space="0" w:color="auto"/>
              <w:bottom w:val="single" w:sz="4" w:space="0" w:color="auto"/>
              <w:right w:val="single" w:sz="4" w:space="0" w:color="auto"/>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ind w:firstLineChars="200" w:firstLine="440"/>
              <w:jc w:val="center"/>
              <w:textAlignment w:val="center"/>
              <w:rPr>
                <w:rFonts w:ascii="宋体" w:cs="宋体"/>
                <w:color w:val="000000"/>
                <w:kern w:val="0"/>
                <w:sz w:val="22"/>
                <w:szCs w:val="22"/>
              </w:rPr>
            </w:pPr>
            <w:r>
              <w:rPr>
                <w:rFonts w:ascii="宋体" w:eastAsia="宋体" w:cs="宋体" w:hint="eastAsia"/>
                <w:i w:val="0"/>
                <w:color w:val="000000"/>
                <w:kern w:val="0"/>
                <w:sz w:val="22"/>
                <w:szCs w:val="22"/>
                <w:u w:val="none"/>
                <w:lang w:val="en-US" w:eastAsia="zh-CN"/>
              </w:rPr>
              <w:t>1.办公费</w:t>
            </w:r>
          </w:p>
        </w:tc>
        <w:tc>
          <w:tcPr>
            <w:tcW w:w="2093" w:type="dxa"/>
            <w:tcBorders>
              <w:top w:val="nil"/>
              <w:left w:val="nil"/>
              <w:bottom w:val="single" w:sz="4" w:space="0" w:color="auto"/>
              <w:right w:val="single" w:sz="4" w:space="0" w:color="auto"/>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ind w:firstLineChars="200" w:firstLine="440"/>
              <w:jc w:val="center"/>
              <w:textAlignment w:val="center"/>
              <w:rPr>
                <w:rFonts w:ascii="宋体" w:cs="宋体" w:hint="eastAsia"/>
                <w:color w:val="000000"/>
                <w:kern w:val="0"/>
                <w:sz w:val="22"/>
                <w:szCs w:val="22"/>
              </w:rPr>
            </w:pPr>
            <w:r>
              <w:rPr>
                <w:rFonts w:ascii="宋体" w:eastAsia="宋体" w:cs="宋体" w:hint="eastAsia"/>
                <w:i w:val="0"/>
                <w:color w:val="000000"/>
                <w:kern w:val="0"/>
                <w:sz w:val="22"/>
                <w:szCs w:val="22"/>
                <w:u w:val="none"/>
                <w:lang w:val="en-US" w:eastAsia="zh-CN"/>
              </w:rPr>
              <w:t>69</w:t>
            </w:r>
            <w:r>
              <w:rPr>
                <w:rFonts w:ascii="宋体" w:cs="宋体" w:hint="eastAsia"/>
                <w:i w:val="0"/>
                <w:color w:val="000000"/>
                <w:kern w:val="0"/>
                <w:sz w:val="22"/>
                <w:szCs w:val="22"/>
                <w:u w:val="none"/>
                <w:lang w:val="en-US" w:eastAsia="zh-CN"/>
              </w:rPr>
              <w:t>,</w:t>
            </w:r>
            <w:r>
              <w:rPr>
                <w:rFonts w:ascii="宋体" w:eastAsia="宋体" w:cs="宋体" w:hint="eastAsia"/>
                <w:i w:val="0"/>
                <w:color w:val="000000"/>
                <w:kern w:val="0"/>
                <w:sz w:val="22"/>
                <w:szCs w:val="22"/>
                <w:u w:val="none"/>
                <w:lang w:val="en-US" w:eastAsia="zh-CN"/>
              </w:rPr>
              <w:t>999.37</w:t>
            </w:r>
          </w:p>
        </w:tc>
        <w:tc>
          <w:tcPr>
            <w:tcW w:w="2072" w:type="dxa"/>
            <w:tcBorders>
              <w:top w:val="nil"/>
              <w:left w:val="nil"/>
              <w:bottom w:val="single" w:sz="4" w:space="0" w:color="auto"/>
              <w:right w:val="single" w:sz="4" w:space="0" w:color="auto"/>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ind w:firstLineChars="200" w:firstLine="440"/>
              <w:jc w:val="center"/>
              <w:textAlignment w:val="center"/>
              <w:rPr>
                <w:rFonts w:ascii="宋体" w:cs="宋体" w:hint="eastAsia"/>
                <w:color w:val="000000"/>
                <w:kern w:val="0"/>
                <w:sz w:val="22"/>
                <w:szCs w:val="22"/>
              </w:rPr>
            </w:pPr>
            <w:r>
              <w:rPr>
                <w:rFonts w:ascii="宋体" w:eastAsia="宋体" w:cs="宋体" w:hint="eastAsia"/>
                <w:i w:val="0"/>
                <w:color w:val="000000"/>
                <w:kern w:val="0"/>
                <w:sz w:val="22"/>
                <w:szCs w:val="22"/>
                <w:u w:val="none"/>
                <w:lang w:val="en-US" w:eastAsia="zh-CN"/>
              </w:rPr>
              <w:t>69</w:t>
            </w:r>
            <w:r>
              <w:rPr>
                <w:rFonts w:ascii="宋体" w:cs="宋体" w:hint="eastAsia"/>
                <w:i w:val="0"/>
                <w:color w:val="000000"/>
                <w:kern w:val="0"/>
                <w:sz w:val="22"/>
                <w:szCs w:val="22"/>
                <w:u w:val="none"/>
                <w:lang w:val="en-US" w:eastAsia="zh-CN"/>
              </w:rPr>
              <w:t>,</w:t>
            </w:r>
            <w:r>
              <w:rPr>
                <w:rFonts w:ascii="宋体" w:eastAsia="宋体" w:cs="宋体" w:hint="eastAsia"/>
                <w:i w:val="0"/>
                <w:color w:val="000000"/>
                <w:kern w:val="0"/>
                <w:sz w:val="22"/>
                <w:szCs w:val="22"/>
                <w:u w:val="none"/>
                <w:lang w:val="en-US" w:eastAsia="zh-CN"/>
              </w:rPr>
              <w:t>999.37</w:t>
            </w:r>
          </w:p>
        </w:tc>
        <w:tc>
          <w:tcPr>
            <w:tcW w:w="1645" w:type="dxa"/>
            <w:tcBorders>
              <w:top w:val="nil"/>
              <w:left w:val="nil"/>
              <w:bottom w:val="single" w:sz="4" w:space="0" w:color="auto"/>
              <w:right w:val="single" w:sz="4" w:space="0" w:color="auto"/>
            </w:tcBorders>
            <w:noWrap/>
            <w:vAlign w:val="bottom"/>
          </w:tcPr>
          <w:p>
            <w:pPr>
              <w:keepNext w:val="0"/>
              <w:keepLines w:val="0"/>
              <w:pageBreakBefore w:val="0"/>
              <w:widowControl/>
              <w:suppressLineNumbers w:val="0"/>
              <w:kinsoku/>
              <w:wordWrap/>
              <w:overflowPunct/>
              <w:topLinePunct w:val="0"/>
              <w:autoSpaceDE/>
              <w:autoSpaceDN/>
              <w:bidi w:val="0"/>
              <w:adjustRightInd/>
              <w:snapToGrid/>
              <w:spacing w:line="360" w:lineRule="auto"/>
              <w:ind w:firstLineChars="200" w:firstLine="440"/>
              <w:jc w:val="center"/>
              <w:textAlignment w:val="bottom"/>
              <w:rPr>
                <w:rFonts w:ascii="宋体" w:cs="宋体"/>
                <w:color w:val="000000"/>
                <w:kern w:val="0"/>
                <w:sz w:val="22"/>
                <w:szCs w:val="22"/>
              </w:rPr>
            </w:pPr>
            <w:r>
              <w:rPr>
                <w:rFonts w:ascii="宋体" w:eastAsia="宋体" w:cs="宋体" w:hint="eastAsia"/>
                <w:i w:val="0"/>
                <w:color w:val="000000"/>
                <w:kern w:val="0"/>
                <w:sz w:val="22"/>
                <w:szCs w:val="22"/>
                <w:u w:val="none"/>
                <w:lang w:val="en-US" w:eastAsia="zh-CN"/>
              </w:rPr>
              <w:t>-</w:t>
            </w:r>
          </w:p>
        </w:tc>
      </w:tr>
      <w:tr>
        <w:trPr>
          <w:trHeight w:hRule="exact" w:val="454"/>
        </w:trPr>
        <w:tc>
          <w:tcPr>
            <w:tcW w:w="2712" w:type="dxa"/>
            <w:tcBorders>
              <w:top w:val="nil"/>
              <w:left w:val="single" w:sz="4" w:space="0" w:color="auto"/>
              <w:bottom w:val="single" w:sz="4" w:space="0" w:color="auto"/>
              <w:right w:val="single" w:sz="4" w:space="0" w:color="auto"/>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ind w:firstLineChars="200" w:firstLine="440"/>
              <w:jc w:val="center"/>
              <w:textAlignment w:val="center"/>
              <w:rPr>
                <w:rFonts w:ascii="宋体" w:eastAsia="宋体" w:cs="宋体"/>
                <w:i w:val="0"/>
                <w:color w:val="000000"/>
                <w:kern w:val="0"/>
                <w:sz w:val="22"/>
                <w:szCs w:val="22"/>
                <w:u w:val="none"/>
                <w:lang w:val="en-US" w:eastAsia="zh-CN"/>
              </w:rPr>
            </w:pPr>
            <w:r>
              <w:rPr>
                <w:rFonts w:ascii="宋体" w:cs="宋体" w:hint="eastAsia"/>
                <w:i w:val="0"/>
                <w:color w:val="000000"/>
                <w:kern w:val="0"/>
                <w:sz w:val="22"/>
                <w:szCs w:val="22"/>
                <w:u w:val="none"/>
                <w:lang w:val="en-US" w:eastAsia="zh-CN"/>
              </w:rPr>
              <w:t>2.印刷费</w:t>
            </w:r>
          </w:p>
        </w:tc>
        <w:tc>
          <w:tcPr>
            <w:tcW w:w="2093" w:type="dxa"/>
            <w:tcBorders>
              <w:top w:val="nil"/>
              <w:left w:val="nil"/>
              <w:bottom w:val="single" w:sz="4" w:space="0" w:color="auto"/>
              <w:right w:val="single" w:sz="4" w:space="0" w:color="auto"/>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ind w:firstLineChars="200" w:firstLine="440"/>
              <w:jc w:val="center"/>
              <w:textAlignment w:val="center"/>
              <w:rPr>
                <w:rFonts w:ascii="宋体" w:eastAsia="宋体" w:cs="宋体" w:hint="eastAsia"/>
                <w:i w:val="0"/>
                <w:color w:val="000000"/>
                <w:kern w:val="0"/>
                <w:sz w:val="22"/>
                <w:szCs w:val="22"/>
                <w:u w:val="none"/>
                <w:lang w:val="en-US" w:eastAsia="zh-CN"/>
              </w:rPr>
            </w:pPr>
            <w:r>
              <w:rPr>
                <w:rFonts w:ascii="宋体" w:eastAsia="宋体" w:cs="宋体" w:hint="eastAsia"/>
                <w:i w:val="0"/>
                <w:color w:val="000000"/>
                <w:kern w:val="0"/>
                <w:sz w:val="22"/>
                <w:szCs w:val="22"/>
                <w:u w:val="none"/>
                <w:lang w:val="en-US" w:eastAsia="zh-CN"/>
              </w:rPr>
              <w:t>10</w:t>
            </w:r>
            <w:r>
              <w:rPr>
                <w:rFonts w:ascii="宋体" w:cs="宋体" w:hint="eastAsia"/>
                <w:i w:val="0"/>
                <w:color w:val="000000"/>
                <w:kern w:val="0"/>
                <w:sz w:val="22"/>
                <w:szCs w:val="22"/>
                <w:u w:val="none"/>
                <w:lang w:val="en-US" w:eastAsia="zh-CN"/>
              </w:rPr>
              <w:t>,</w:t>
            </w:r>
            <w:r>
              <w:rPr>
                <w:rFonts w:ascii="宋体" w:eastAsia="宋体" w:cs="宋体" w:hint="eastAsia"/>
                <w:i w:val="0"/>
                <w:color w:val="000000"/>
                <w:kern w:val="0"/>
                <w:sz w:val="22"/>
                <w:szCs w:val="22"/>
                <w:u w:val="none"/>
                <w:lang w:val="en-US" w:eastAsia="zh-CN"/>
              </w:rPr>
              <w:t>000</w:t>
            </w:r>
            <w:r>
              <w:rPr>
                <w:rFonts w:ascii="宋体" w:cs="宋体" w:hint="eastAsia"/>
                <w:i w:val="0"/>
                <w:color w:val="000000"/>
                <w:kern w:val="0"/>
                <w:sz w:val="22"/>
                <w:szCs w:val="22"/>
                <w:u w:val="none"/>
                <w:lang w:val="en-US" w:eastAsia="zh-CN"/>
              </w:rPr>
              <w:t>.00</w:t>
            </w:r>
          </w:p>
        </w:tc>
        <w:tc>
          <w:tcPr>
            <w:tcW w:w="2072" w:type="dxa"/>
            <w:tcBorders>
              <w:top w:val="nil"/>
              <w:left w:val="nil"/>
              <w:bottom w:val="single" w:sz="4" w:space="0" w:color="auto"/>
              <w:right w:val="single" w:sz="4" w:space="0" w:color="auto"/>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ind w:firstLineChars="200" w:firstLine="440"/>
              <w:jc w:val="center"/>
              <w:textAlignment w:val="center"/>
              <w:rPr>
                <w:rFonts w:ascii="宋体" w:eastAsia="宋体" w:cs="宋体"/>
                <w:i w:val="0"/>
                <w:color w:val="000000"/>
                <w:kern w:val="0"/>
                <w:sz w:val="22"/>
                <w:szCs w:val="22"/>
                <w:u w:val="none"/>
                <w:lang w:val="en-US" w:eastAsia="zh-CN"/>
              </w:rPr>
            </w:pPr>
            <w:r>
              <w:rPr>
                <w:rFonts w:ascii="宋体" w:eastAsia="宋体" w:cs="宋体" w:hint="eastAsia"/>
                <w:i w:val="0"/>
                <w:color w:val="000000"/>
                <w:kern w:val="0"/>
                <w:sz w:val="22"/>
                <w:szCs w:val="22"/>
                <w:u w:val="none"/>
                <w:lang w:val="en-US" w:eastAsia="zh-CN"/>
              </w:rPr>
              <w:t>10</w:t>
            </w:r>
            <w:r>
              <w:rPr>
                <w:rFonts w:ascii="宋体" w:cs="宋体" w:hint="eastAsia"/>
                <w:i w:val="0"/>
                <w:color w:val="000000"/>
                <w:kern w:val="0"/>
                <w:sz w:val="22"/>
                <w:szCs w:val="22"/>
                <w:u w:val="none"/>
                <w:lang w:val="en-US" w:eastAsia="zh-CN"/>
              </w:rPr>
              <w:t>,</w:t>
            </w:r>
            <w:r>
              <w:rPr>
                <w:rFonts w:ascii="宋体" w:eastAsia="宋体" w:cs="宋体" w:hint="eastAsia"/>
                <w:i w:val="0"/>
                <w:color w:val="000000"/>
                <w:kern w:val="0"/>
                <w:sz w:val="22"/>
                <w:szCs w:val="22"/>
                <w:u w:val="none"/>
                <w:lang w:val="en-US" w:eastAsia="zh-CN"/>
              </w:rPr>
              <w:t>000</w:t>
            </w:r>
            <w:r>
              <w:rPr>
                <w:rFonts w:ascii="宋体" w:cs="宋体" w:hint="eastAsia"/>
                <w:i w:val="0"/>
                <w:color w:val="000000"/>
                <w:kern w:val="0"/>
                <w:sz w:val="22"/>
                <w:szCs w:val="22"/>
                <w:u w:val="none"/>
                <w:lang w:val="en-US" w:eastAsia="zh-CN"/>
              </w:rPr>
              <w:t>.00</w:t>
            </w:r>
          </w:p>
        </w:tc>
        <w:tc>
          <w:tcPr>
            <w:tcW w:w="1645" w:type="dxa"/>
            <w:tcBorders>
              <w:top w:val="nil"/>
              <w:left w:val="nil"/>
              <w:bottom w:val="single" w:sz="4" w:space="0" w:color="auto"/>
              <w:right w:val="single" w:sz="4" w:space="0" w:color="auto"/>
            </w:tcBorders>
            <w:noWrap/>
            <w:vAlign w:val="bottom"/>
          </w:tcPr>
          <w:p>
            <w:pPr>
              <w:keepNext w:val="0"/>
              <w:keepLines w:val="0"/>
              <w:pageBreakBefore w:val="0"/>
              <w:widowControl/>
              <w:suppressLineNumbers w:val="0"/>
              <w:kinsoku/>
              <w:wordWrap/>
              <w:overflowPunct/>
              <w:topLinePunct w:val="0"/>
              <w:autoSpaceDE/>
              <w:autoSpaceDN/>
              <w:bidi w:val="0"/>
              <w:adjustRightInd/>
              <w:snapToGrid/>
              <w:spacing w:line="360" w:lineRule="auto"/>
              <w:ind w:firstLineChars="200" w:firstLine="440"/>
              <w:jc w:val="center"/>
              <w:textAlignment w:val="bottom"/>
              <w:rPr>
                <w:rFonts w:ascii="宋体" w:eastAsia="宋体" w:cs="宋体" w:hint="eastAsia"/>
                <w:i w:val="0"/>
                <w:color w:val="000000"/>
                <w:kern w:val="0"/>
                <w:sz w:val="22"/>
                <w:szCs w:val="22"/>
                <w:u w:val="none"/>
                <w:lang w:val="en-US" w:eastAsia="zh-CN"/>
              </w:rPr>
            </w:pPr>
          </w:p>
        </w:tc>
      </w:tr>
      <w:tr>
        <w:trPr>
          <w:trHeight w:hRule="exact" w:val="454"/>
        </w:trPr>
        <w:tc>
          <w:tcPr>
            <w:tcW w:w="2712"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ind w:firstLineChars="200" w:firstLine="440"/>
              <w:jc w:val="center"/>
              <w:textAlignment w:val="center"/>
              <w:rPr>
                <w:rFonts w:ascii="宋体" w:cs="宋体"/>
                <w:color w:val="000000"/>
                <w:kern w:val="0"/>
                <w:sz w:val="22"/>
                <w:szCs w:val="22"/>
              </w:rPr>
            </w:pPr>
            <w:r>
              <w:rPr>
                <w:rFonts w:ascii="宋体" w:cs="宋体" w:hint="eastAsia"/>
                <w:i w:val="0"/>
                <w:color w:val="000000"/>
                <w:kern w:val="0"/>
                <w:sz w:val="22"/>
                <w:szCs w:val="22"/>
                <w:u w:val="none"/>
                <w:lang w:val="en-US" w:eastAsia="zh-CN"/>
              </w:rPr>
              <w:t>3</w:t>
            </w:r>
            <w:r>
              <w:rPr>
                <w:rFonts w:ascii="宋体" w:eastAsia="宋体" w:cs="宋体" w:hint="eastAsia"/>
                <w:i w:val="0"/>
                <w:color w:val="000000"/>
                <w:kern w:val="0"/>
                <w:sz w:val="22"/>
                <w:szCs w:val="22"/>
                <w:u w:val="none"/>
                <w:lang w:val="en-US" w:eastAsia="zh-CN"/>
              </w:rPr>
              <w:t>.福利费</w:t>
            </w:r>
          </w:p>
        </w:tc>
        <w:tc>
          <w:tcPr>
            <w:tcW w:w="2093"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ind w:firstLineChars="200" w:firstLine="440"/>
              <w:jc w:val="center"/>
              <w:textAlignment w:val="center"/>
              <w:rPr>
                <w:rFonts w:ascii="宋体" w:cs="宋体" w:hint="eastAsia"/>
                <w:color w:val="000000"/>
                <w:kern w:val="0"/>
                <w:sz w:val="22"/>
                <w:szCs w:val="22"/>
              </w:rPr>
            </w:pPr>
            <w:r>
              <w:rPr>
                <w:rFonts w:ascii="宋体" w:eastAsia="宋体" w:cs="宋体" w:hint="eastAsia"/>
                <w:i w:val="0"/>
                <w:color w:val="000000"/>
                <w:kern w:val="0"/>
                <w:sz w:val="22"/>
                <w:szCs w:val="22"/>
                <w:u w:val="none"/>
                <w:lang w:val="en-US" w:eastAsia="zh-CN"/>
              </w:rPr>
              <w:t>8</w:t>
            </w:r>
            <w:r>
              <w:rPr>
                <w:rFonts w:ascii="宋体" w:cs="宋体" w:hint="eastAsia"/>
                <w:i w:val="0"/>
                <w:color w:val="000000"/>
                <w:kern w:val="0"/>
                <w:sz w:val="22"/>
                <w:szCs w:val="22"/>
                <w:u w:val="none"/>
                <w:lang w:val="en-US" w:eastAsia="zh-CN"/>
              </w:rPr>
              <w:t>,</w:t>
            </w:r>
            <w:r>
              <w:rPr>
                <w:rFonts w:ascii="宋体" w:eastAsia="宋体" w:cs="宋体" w:hint="eastAsia"/>
                <w:i w:val="0"/>
                <w:color w:val="000000"/>
                <w:kern w:val="0"/>
                <w:sz w:val="22"/>
                <w:szCs w:val="22"/>
                <w:u w:val="none"/>
                <w:lang w:val="en-US" w:eastAsia="zh-CN"/>
              </w:rPr>
              <w:t>118.5</w:t>
            </w:r>
            <w:r>
              <w:rPr>
                <w:rFonts w:ascii="宋体" w:cs="宋体" w:hint="eastAsia"/>
                <w:i w:val="0"/>
                <w:color w:val="000000"/>
                <w:kern w:val="0"/>
                <w:sz w:val="22"/>
                <w:szCs w:val="22"/>
                <w:u w:val="none"/>
                <w:lang w:val="en-US" w:eastAsia="zh-CN"/>
              </w:rPr>
              <w:t>0</w:t>
            </w:r>
          </w:p>
        </w:tc>
        <w:tc>
          <w:tcPr>
            <w:tcW w:w="2072"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ind w:firstLineChars="200" w:firstLine="440"/>
              <w:jc w:val="center"/>
              <w:textAlignment w:val="center"/>
              <w:rPr>
                <w:rFonts w:ascii="宋体" w:cs="宋体"/>
                <w:color w:val="000000"/>
                <w:kern w:val="0"/>
                <w:sz w:val="22"/>
                <w:szCs w:val="22"/>
                <w:lang w:val="en-US"/>
              </w:rPr>
            </w:pPr>
            <w:r>
              <w:rPr>
                <w:rFonts w:ascii="宋体" w:eastAsia="宋体" w:cs="宋体" w:hint="eastAsia"/>
                <w:i w:val="0"/>
                <w:color w:val="000000"/>
                <w:kern w:val="0"/>
                <w:sz w:val="22"/>
                <w:szCs w:val="22"/>
                <w:u w:val="none"/>
                <w:lang w:val="en-US" w:eastAsia="zh-CN"/>
              </w:rPr>
              <w:t>8</w:t>
            </w:r>
            <w:r>
              <w:rPr>
                <w:rFonts w:ascii="宋体" w:cs="宋体" w:hint="eastAsia"/>
                <w:i w:val="0"/>
                <w:color w:val="000000"/>
                <w:kern w:val="0"/>
                <w:sz w:val="22"/>
                <w:szCs w:val="22"/>
                <w:u w:val="none"/>
                <w:lang w:val="en-US" w:eastAsia="zh-CN"/>
              </w:rPr>
              <w:t>,</w:t>
            </w:r>
            <w:r>
              <w:rPr>
                <w:rFonts w:ascii="宋体" w:eastAsia="宋体" w:cs="宋体" w:hint="eastAsia"/>
                <w:i w:val="0"/>
                <w:color w:val="000000"/>
                <w:kern w:val="0"/>
                <w:sz w:val="22"/>
                <w:szCs w:val="22"/>
                <w:u w:val="none"/>
                <w:lang w:val="en-US" w:eastAsia="zh-CN"/>
              </w:rPr>
              <w:t>118.5</w:t>
            </w:r>
            <w:r>
              <w:rPr>
                <w:rFonts w:ascii="宋体" w:cs="宋体" w:hint="eastAsia"/>
                <w:i w:val="0"/>
                <w:color w:val="000000"/>
                <w:kern w:val="0"/>
                <w:sz w:val="22"/>
                <w:szCs w:val="22"/>
                <w:u w:val="none"/>
                <w:lang w:val="en-US" w:eastAsia="zh-CN"/>
              </w:rPr>
              <w:t>0</w:t>
            </w:r>
          </w:p>
        </w:tc>
        <w:tc>
          <w:tcPr>
            <w:tcW w:w="1645"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Chars="200" w:firstLine="440"/>
              <w:jc w:val="center"/>
              <w:textAlignment w:val="bottom"/>
              <w:rPr>
                <w:rFonts w:ascii="宋体" w:cs="宋体"/>
                <w:color w:val="000000"/>
                <w:kern w:val="0"/>
                <w:sz w:val="22"/>
                <w:szCs w:val="22"/>
              </w:rPr>
            </w:pPr>
            <w:r>
              <w:rPr>
                <w:rFonts w:ascii="宋体" w:eastAsia="宋体" w:cs="宋体" w:hint="eastAsia"/>
                <w:i w:val="0"/>
                <w:color w:val="000000"/>
                <w:kern w:val="0"/>
                <w:sz w:val="22"/>
                <w:szCs w:val="22"/>
                <w:u w:val="none"/>
                <w:lang w:val="en-US" w:eastAsia="zh-CN"/>
              </w:rPr>
              <w:t>-</w:t>
            </w:r>
          </w:p>
        </w:tc>
      </w:tr>
      <w:tr>
        <w:trPr>
          <w:trHeight w:hRule="exact" w:val="454"/>
        </w:trPr>
        <w:tc>
          <w:tcPr>
            <w:tcW w:w="2712"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ind w:firstLineChars="200" w:firstLine="440"/>
              <w:jc w:val="center"/>
              <w:textAlignment w:val="center"/>
              <w:rPr>
                <w:rFonts w:ascii="宋体" w:cs="宋体"/>
                <w:color w:val="000000"/>
                <w:kern w:val="0"/>
                <w:sz w:val="22"/>
                <w:szCs w:val="22"/>
              </w:rPr>
            </w:pPr>
            <w:r>
              <w:rPr>
                <w:rFonts w:ascii="宋体" w:cs="宋体" w:hint="eastAsia"/>
                <w:i w:val="0"/>
                <w:color w:val="000000"/>
                <w:kern w:val="0"/>
                <w:sz w:val="22"/>
                <w:szCs w:val="22"/>
                <w:u w:val="none"/>
                <w:lang w:val="en-US" w:eastAsia="zh-CN"/>
              </w:rPr>
              <w:t>4</w:t>
            </w:r>
            <w:r>
              <w:rPr>
                <w:rFonts w:ascii="宋体" w:eastAsia="宋体" w:cs="宋体" w:hint="eastAsia"/>
                <w:i w:val="0"/>
                <w:color w:val="000000"/>
                <w:kern w:val="0"/>
                <w:sz w:val="22"/>
                <w:szCs w:val="22"/>
                <w:u w:val="none"/>
                <w:lang w:val="en-US" w:eastAsia="zh-CN"/>
              </w:rPr>
              <w:t>.公务用车运行维护费</w:t>
            </w:r>
          </w:p>
        </w:tc>
        <w:tc>
          <w:tcPr>
            <w:tcW w:w="2093" w:type="dxa"/>
            <w:tcBorders>
              <w:top w:val="single" w:sz="4" w:space="0" w:color="auto"/>
              <w:left w:val="nil"/>
              <w:bottom w:val="single" w:sz="4" w:space="0" w:color="auto"/>
              <w:right w:val="single" w:sz="4" w:space="0" w:color="auto"/>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ind w:firstLineChars="200" w:firstLine="440"/>
              <w:jc w:val="center"/>
              <w:textAlignment w:val="center"/>
              <w:rPr>
                <w:rFonts w:ascii="宋体" w:cs="宋体" w:hint="eastAsia"/>
                <w:color w:val="000000"/>
                <w:kern w:val="0"/>
                <w:sz w:val="22"/>
                <w:szCs w:val="22"/>
              </w:rPr>
            </w:pPr>
            <w:r>
              <w:rPr>
                <w:rFonts w:ascii="宋体" w:eastAsia="宋体" w:cs="宋体" w:hint="eastAsia"/>
                <w:i w:val="0"/>
                <w:color w:val="000000"/>
                <w:kern w:val="0"/>
                <w:sz w:val="22"/>
                <w:szCs w:val="22"/>
                <w:u w:val="none"/>
                <w:lang w:val="en-US" w:eastAsia="zh-CN"/>
              </w:rPr>
              <w:t>19</w:t>
            </w:r>
            <w:r>
              <w:rPr>
                <w:rFonts w:ascii="宋体" w:cs="宋体" w:hint="eastAsia"/>
                <w:i w:val="0"/>
                <w:color w:val="000000"/>
                <w:kern w:val="0"/>
                <w:sz w:val="22"/>
                <w:szCs w:val="22"/>
                <w:u w:val="none"/>
                <w:lang w:val="en-US" w:eastAsia="zh-CN"/>
              </w:rPr>
              <w:t>,</w:t>
            </w:r>
            <w:r>
              <w:rPr>
                <w:rFonts w:ascii="宋体" w:eastAsia="宋体" w:cs="宋体" w:hint="eastAsia"/>
                <w:i w:val="0"/>
                <w:color w:val="000000"/>
                <w:kern w:val="0"/>
                <w:sz w:val="22"/>
                <w:szCs w:val="22"/>
                <w:u w:val="none"/>
                <w:lang w:val="en-US" w:eastAsia="zh-CN"/>
              </w:rPr>
              <w:t>896.56</w:t>
            </w:r>
          </w:p>
        </w:tc>
        <w:tc>
          <w:tcPr>
            <w:tcW w:w="2072" w:type="dxa"/>
            <w:tcBorders>
              <w:top w:val="single" w:sz="4" w:space="0" w:color="auto"/>
              <w:left w:val="nil"/>
              <w:bottom w:val="single" w:sz="4" w:space="0" w:color="auto"/>
              <w:right w:val="single" w:sz="4" w:space="0" w:color="auto"/>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ind w:firstLineChars="200" w:firstLine="440"/>
              <w:jc w:val="center"/>
              <w:textAlignment w:val="center"/>
              <w:rPr>
                <w:rFonts w:ascii="宋体" w:cs="宋体" w:hint="eastAsia"/>
                <w:color w:val="000000"/>
                <w:kern w:val="0"/>
                <w:sz w:val="22"/>
                <w:szCs w:val="22"/>
              </w:rPr>
            </w:pPr>
            <w:r>
              <w:rPr>
                <w:rFonts w:ascii="宋体" w:eastAsia="宋体" w:cs="宋体" w:hint="eastAsia"/>
                <w:i w:val="0"/>
                <w:color w:val="000000"/>
                <w:kern w:val="0"/>
                <w:sz w:val="22"/>
                <w:szCs w:val="22"/>
                <w:u w:val="none"/>
                <w:lang w:val="en-US" w:eastAsia="zh-CN"/>
              </w:rPr>
              <w:t>19</w:t>
            </w:r>
            <w:r>
              <w:rPr>
                <w:rFonts w:ascii="宋体" w:cs="宋体" w:hint="eastAsia"/>
                <w:i w:val="0"/>
                <w:color w:val="000000"/>
                <w:kern w:val="0"/>
                <w:sz w:val="22"/>
                <w:szCs w:val="22"/>
                <w:u w:val="none"/>
                <w:lang w:val="en-US" w:eastAsia="zh-CN"/>
              </w:rPr>
              <w:t>,</w:t>
            </w:r>
            <w:r>
              <w:rPr>
                <w:rFonts w:ascii="宋体" w:eastAsia="宋体" w:cs="宋体" w:hint="eastAsia"/>
                <w:i w:val="0"/>
                <w:color w:val="000000"/>
                <w:kern w:val="0"/>
                <w:sz w:val="22"/>
                <w:szCs w:val="22"/>
                <w:u w:val="none"/>
                <w:lang w:val="en-US" w:eastAsia="zh-CN"/>
              </w:rPr>
              <w:t>896.56</w:t>
            </w:r>
          </w:p>
        </w:tc>
        <w:tc>
          <w:tcPr>
            <w:tcW w:w="1645" w:type="dxa"/>
            <w:tcBorders>
              <w:top w:val="single" w:sz="4" w:space="0" w:color="auto"/>
              <w:left w:val="nil"/>
              <w:bottom w:val="single" w:sz="4" w:space="0" w:color="auto"/>
              <w:right w:val="single" w:sz="4" w:space="0" w:color="auto"/>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Chars="200" w:firstLine="440"/>
              <w:jc w:val="center"/>
              <w:textAlignment w:val="bottom"/>
              <w:rPr>
                <w:rFonts w:ascii="宋体" w:cs="宋体"/>
                <w:color w:val="000000"/>
                <w:kern w:val="0"/>
                <w:sz w:val="22"/>
                <w:szCs w:val="22"/>
              </w:rPr>
            </w:pPr>
            <w:r>
              <w:rPr>
                <w:rFonts w:ascii="宋体" w:eastAsia="宋体" w:cs="宋体" w:hint="eastAsia"/>
                <w:i w:val="0"/>
                <w:color w:val="000000"/>
                <w:kern w:val="0"/>
                <w:sz w:val="22"/>
                <w:szCs w:val="22"/>
                <w:u w:val="none"/>
                <w:lang w:val="en-US" w:eastAsia="zh-CN"/>
              </w:rPr>
              <w:t>-</w:t>
            </w:r>
          </w:p>
        </w:tc>
      </w:tr>
      <w:tr>
        <w:trPr>
          <w:trHeight w:hRule="exact" w:val="454"/>
        </w:trPr>
        <w:tc>
          <w:tcPr>
            <w:tcW w:w="2712" w:type="dxa"/>
            <w:tcBorders>
              <w:top w:val="nil"/>
              <w:left w:val="single" w:sz="4" w:space="0" w:color="auto"/>
              <w:bottom w:val="single" w:sz="4" w:space="0" w:color="auto"/>
              <w:right w:val="single" w:sz="4" w:space="0" w:color="auto"/>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ind w:firstLineChars="200" w:firstLine="440"/>
              <w:jc w:val="center"/>
              <w:textAlignment w:val="center"/>
              <w:rPr>
                <w:rFonts w:ascii="宋体" w:cs="宋体"/>
                <w:color w:val="000000"/>
                <w:kern w:val="0"/>
                <w:sz w:val="22"/>
                <w:szCs w:val="22"/>
              </w:rPr>
            </w:pPr>
            <w:r>
              <w:rPr>
                <w:rFonts w:ascii="宋体" w:cs="宋体" w:hint="eastAsia"/>
                <w:i w:val="0"/>
                <w:color w:val="000000"/>
                <w:kern w:val="0"/>
                <w:sz w:val="22"/>
                <w:szCs w:val="22"/>
                <w:u w:val="none"/>
                <w:lang w:val="en-US" w:eastAsia="zh-CN"/>
              </w:rPr>
              <w:t>5</w:t>
            </w:r>
            <w:r>
              <w:rPr>
                <w:rFonts w:ascii="宋体" w:eastAsia="宋体" w:cs="宋体" w:hint="eastAsia"/>
                <w:i w:val="0"/>
                <w:color w:val="000000"/>
                <w:kern w:val="0"/>
                <w:sz w:val="22"/>
                <w:szCs w:val="22"/>
                <w:u w:val="none"/>
                <w:lang w:val="en-US" w:eastAsia="zh-CN"/>
              </w:rPr>
              <w:t>.其他商品和服务支出</w:t>
            </w:r>
          </w:p>
        </w:tc>
        <w:tc>
          <w:tcPr>
            <w:tcW w:w="2093" w:type="dxa"/>
            <w:tcBorders>
              <w:top w:val="nil"/>
              <w:left w:val="nil"/>
              <w:bottom w:val="single" w:sz="4" w:space="0" w:color="auto"/>
              <w:right w:val="single" w:sz="4" w:space="0" w:color="auto"/>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ind w:firstLineChars="200" w:firstLine="440"/>
              <w:jc w:val="center"/>
              <w:textAlignment w:val="center"/>
              <w:rPr>
                <w:rFonts w:ascii="宋体" w:cs="宋体" w:hint="eastAsia"/>
                <w:color w:val="000000"/>
                <w:kern w:val="0"/>
                <w:sz w:val="22"/>
                <w:szCs w:val="22"/>
              </w:rPr>
            </w:pPr>
            <w:r>
              <w:rPr>
                <w:rFonts w:ascii="宋体" w:eastAsia="宋体" w:cs="宋体" w:hint="eastAsia"/>
                <w:i w:val="0"/>
                <w:color w:val="000000"/>
                <w:kern w:val="0"/>
                <w:sz w:val="22"/>
                <w:szCs w:val="22"/>
                <w:u w:val="none"/>
                <w:lang w:val="en-US" w:eastAsia="zh-CN"/>
              </w:rPr>
              <w:t>943</w:t>
            </w:r>
            <w:r>
              <w:rPr>
                <w:rFonts w:ascii="宋体" w:cs="宋体" w:hint="eastAsia"/>
                <w:i w:val="0"/>
                <w:color w:val="000000"/>
                <w:kern w:val="0"/>
                <w:sz w:val="22"/>
                <w:szCs w:val="22"/>
                <w:u w:val="none"/>
                <w:lang w:val="en-US" w:eastAsia="zh-CN"/>
              </w:rPr>
              <w:t>,</w:t>
            </w:r>
            <w:r>
              <w:rPr>
                <w:rFonts w:ascii="宋体" w:eastAsia="宋体" w:cs="宋体" w:hint="eastAsia"/>
                <w:i w:val="0"/>
                <w:color w:val="000000"/>
                <w:kern w:val="0"/>
                <w:sz w:val="22"/>
                <w:szCs w:val="22"/>
                <w:u w:val="none"/>
                <w:lang w:val="en-US" w:eastAsia="zh-CN"/>
              </w:rPr>
              <w:t>517.69</w:t>
            </w:r>
          </w:p>
        </w:tc>
        <w:tc>
          <w:tcPr>
            <w:tcW w:w="2072" w:type="dxa"/>
            <w:tcBorders>
              <w:top w:val="nil"/>
              <w:left w:val="nil"/>
              <w:bottom w:val="single" w:sz="4" w:space="0" w:color="auto"/>
              <w:right w:val="single" w:sz="4" w:space="0" w:color="auto"/>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ind w:firstLineChars="200" w:firstLine="440"/>
              <w:jc w:val="center"/>
              <w:textAlignment w:val="center"/>
              <w:rPr>
                <w:rFonts w:ascii="宋体" w:cs="宋体" w:hint="eastAsia"/>
                <w:color w:val="000000"/>
                <w:kern w:val="0"/>
                <w:sz w:val="22"/>
                <w:szCs w:val="22"/>
              </w:rPr>
            </w:pPr>
            <w:r>
              <w:rPr>
                <w:rFonts w:ascii="宋体" w:eastAsia="宋体" w:cs="宋体" w:hint="eastAsia"/>
                <w:i w:val="0"/>
                <w:color w:val="000000"/>
                <w:kern w:val="0"/>
                <w:sz w:val="22"/>
                <w:szCs w:val="22"/>
                <w:u w:val="none"/>
                <w:lang w:val="en-US" w:eastAsia="zh-CN"/>
              </w:rPr>
              <w:t>943</w:t>
            </w:r>
            <w:r>
              <w:rPr>
                <w:rFonts w:ascii="宋体" w:cs="宋体" w:hint="eastAsia"/>
                <w:i w:val="0"/>
                <w:color w:val="000000"/>
                <w:kern w:val="0"/>
                <w:sz w:val="22"/>
                <w:szCs w:val="22"/>
                <w:u w:val="none"/>
                <w:lang w:val="en-US" w:eastAsia="zh-CN"/>
              </w:rPr>
              <w:t>,</w:t>
            </w:r>
            <w:r>
              <w:rPr>
                <w:rFonts w:ascii="宋体" w:eastAsia="宋体" w:cs="宋体" w:hint="eastAsia"/>
                <w:i w:val="0"/>
                <w:color w:val="000000"/>
                <w:kern w:val="0"/>
                <w:sz w:val="22"/>
                <w:szCs w:val="22"/>
                <w:u w:val="none"/>
                <w:lang w:val="en-US" w:eastAsia="zh-CN"/>
              </w:rPr>
              <w:t>517.69</w:t>
            </w:r>
          </w:p>
        </w:tc>
        <w:tc>
          <w:tcPr>
            <w:tcW w:w="1645" w:type="dxa"/>
            <w:tcBorders>
              <w:top w:val="nil"/>
              <w:left w:val="nil"/>
              <w:bottom w:val="single" w:sz="4" w:space="0" w:color="auto"/>
              <w:right w:val="single" w:sz="4" w:space="0" w:color="auto"/>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Chars="200" w:firstLine="440"/>
              <w:jc w:val="center"/>
              <w:textAlignment w:val="bottom"/>
              <w:rPr>
                <w:rFonts w:ascii="宋体" w:cs="宋体"/>
                <w:color w:val="000000"/>
                <w:kern w:val="0"/>
                <w:sz w:val="22"/>
                <w:szCs w:val="22"/>
              </w:rPr>
            </w:pPr>
            <w:r>
              <w:rPr>
                <w:rFonts w:ascii="宋体" w:eastAsia="宋体" w:cs="宋体" w:hint="eastAsia"/>
                <w:i w:val="0"/>
                <w:color w:val="000000"/>
                <w:kern w:val="0"/>
                <w:sz w:val="22"/>
                <w:szCs w:val="22"/>
                <w:u w:val="none"/>
                <w:lang w:val="en-US" w:eastAsia="zh-CN"/>
              </w:rPr>
              <w:t>-</w:t>
            </w:r>
          </w:p>
        </w:tc>
      </w:tr>
      <w:tr>
        <w:trPr>
          <w:trHeight w:hRule="exact" w:val="454"/>
        </w:trPr>
        <w:tc>
          <w:tcPr>
            <w:tcW w:w="2712" w:type="dxa"/>
            <w:tcBorders>
              <w:top w:val="nil"/>
              <w:left w:val="single" w:sz="4" w:space="0" w:color="auto"/>
              <w:bottom w:val="single" w:sz="4" w:space="0" w:color="auto"/>
              <w:right w:val="single" w:sz="4" w:space="0" w:color="auto"/>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ind w:firstLineChars="200" w:firstLine="440"/>
              <w:jc w:val="center"/>
              <w:textAlignment w:val="center"/>
              <w:rPr>
                <w:rFonts w:ascii="宋体" w:cs="宋体" w:hint="eastAsia"/>
                <w:color w:val="000000"/>
                <w:kern w:val="0"/>
                <w:sz w:val="22"/>
                <w:szCs w:val="22"/>
              </w:rPr>
            </w:pPr>
            <w:r>
              <w:rPr>
                <w:rFonts w:ascii="宋体" w:cs="宋体" w:hint="eastAsia"/>
                <w:i w:val="0"/>
                <w:color w:val="000000"/>
                <w:kern w:val="0"/>
                <w:sz w:val="22"/>
                <w:szCs w:val="22"/>
                <w:u w:val="none"/>
                <w:lang w:val="en-US" w:eastAsia="zh-CN"/>
              </w:rPr>
              <w:t>6</w:t>
            </w:r>
            <w:r>
              <w:rPr>
                <w:rFonts w:ascii="宋体" w:eastAsia="宋体" w:cs="宋体" w:hint="eastAsia"/>
                <w:i w:val="0"/>
                <w:color w:val="000000"/>
                <w:kern w:val="0"/>
                <w:sz w:val="22"/>
                <w:szCs w:val="22"/>
                <w:u w:val="none"/>
                <w:lang w:val="en-US" w:eastAsia="zh-CN"/>
              </w:rPr>
              <w:t>.邮电费</w:t>
            </w:r>
          </w:p>
        </w:tc>
        <w:tc>
          <w:tcPr>
            <w:tcW w:w="2093" w:type="dxa"/>
            <w:tcBorders>
              <w:top w:val="nil"/>
              <w:left w:val="nil"/>
              <w:bottom w:val="single" w:sz="4" w:space="0" w:color="auto"/>
              <w:right w:val="single" w:sz="4" w:space="0" w:color="auto"/>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ind w:firstLineChars="200" w:firstLine="440"/>
              <w:jc w:val="center"/>
              <w:textAlignment w:val="center"/>
              <w:rPr>
                <w:rFonts w:ascii="宋体" w:cs="宋体" w:hint="eastAsia"/>
                <w:color w:val="000000"/>
                <w:kern w:val="0"/>
                <w:sz w:val="22"/>
                <w:szCs w:val="22"/>
              </w:rPr>
            </w:pPr>
            <w:r>
              <w:rPr>
                <w:rFonts w:ascii="宋体" w:eastAsia="宋体" w:cs="宋体" w:hint="eastAsia"/>
                <w:i w:val="0"/>
                <w:color w:val="000000"/>
                <w:kern w:val="0"/>
                <w:sz w:val="22"/>
                <w:szCs w:val="22"/>
                <w:u w:val="none"/>
                <w:lang w:val="en-US" w:eastAsia="zh-CN"/>
              </w:rPr>
              <w:t>16</w:t>
            </w:r>
            <w:r>
              <w:rPr>
                <w:rFonts w:ascii="宋体" w:cs="宋体" w:hint="eastAsia"/>
                <w:i w:val="0"/>
                <w:color w:val="000000"/>
                <w:kern w:val="0"/>
                <w:sz w:val="22"/>
                <w:szCs w:val="22"/>
                <w:u w:val="none"/>
                <w:lang w:val="en-US" w:eastAsia="zh-CN"/>
              </w:rPr>
              <w:t>,</w:t>
            </w:r>
            <w:r>
              <w:rPr>
                <w:rFonts w:ascii="宋体" w:eastAsia="宋体" w:cs="宋体" w:hint="eastAsia"/>
                <w:i w:val="0"/>
                <w:color w:val="000000"/>
                <w:kern w:val="0"/>
                <w:sz w:val="22"/>
                <w:szCs w:val="22"/>
                <w:u w:val="none"/>
                <w:lang w:val="en-US" w:eastAsia="zh-CN"/>
              </w:rPr>
              <w:t>865.91</w:t>
            </w:r>
          </w:p>
        </w:tc>
        <w:tc>
          <w:tcPr>
            <w:tcW w:w="2072" w:type="dxa"/>
            <w:tcBorders>
              <w:top w:val="nil"/>
              <w:left w:val="nil"/>
              <w:bottom w:val="single" w:sz="4" w:space="0" w:color="auto"/>
              <w:right w:val="single" w:sz="4" w:space="0" w:color="auto"/>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ind w:firstLineChars="200" w:firstLine="440"/>
              <w:jc w:val="center"/>
              <w:textAlignment w:val="center"/>
              <w:rPr>
                <w:rFonts w:ascii="宋体" w:cs="宋体" w:hint="eastAsia"/>
                <w:color w:val="000000"/>
                <w:kern w:val="0"/>
                <w:sz w:val="22"/>
                <w:szCs w:val="22"/>
              </w:rPr>
            </w:pPr>
            <w:r>
              <w:rPr>
                <w:rFonts w:ascii="宋体" w:eastAsia="宋体" w:cs="宋体" w:hint="eastAsia"/>
                <w:i w:val="0"/>
                <w:color w:val="000000"/>
                <w:kern w:val="0"/>
                <w:sz w:val="22"/>
                <w:szCs w:val="22"/>
                <w:u w:val="none"/>
                <w:lang w:val="en-US" w:eastAsia="zh-CN"/>
              </w:rPr>
              <w:t>16</w:t>
            </w:r>
            <w:r>
              <w:rPr>
                <w:rFonts w:ascii="宋体" w:cs="宋体" w:hint="eastAsia"/>
                <w:i w:val="0"/>
                <w:color w:val="000000"/>
                <w:kern w:val="0"/>
                <w:sz w:val="22"/>
                <w:szCs w:val="22"/>
                <w:u w:val="none"/>
                <w:lang w:val="en-US" w:eastAsia="zh-CN"/>
              </w:rPr>
              <w:t>,</w:t>
            </w:r>
            <w:r>
              <w:rPr>
                <w:rFonts w:ascii="宋体" w:eastAsia="宋体" w:cs="宋体" w:hint="eastAsia"/>
                <w:i w:val="0"/>
                <w:color w:val="000000"/>
                <w:kern w:val="0"/>
                <w:sz w:val="22"/>
                <w:szCs w:val="22"/>
                <w:u w:val="none"/>
                <w:lang w:val="en-US" w:eastAsia="zh-CN"/>
              </w:rPr>
              <w:t>865.91</w:t>
            </w:r>
          </w:p>
        </w:tc>
        <w:tc>
          <w:tcPr>
            <w:tcW w:w="1645" w:type="dxa"/>
            <w:tcBorders>
              <w:top w:val="nil"/>
              <w:left w:val="nil"/>
              <w:bottom w:val="single" w:sz="4" w:space="0" w:color="auto"/>
              <w:right w:val="single" w:sz="4" w:space="0" w:color="auto"/>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Chars="200" w:firstLine="440"/>
              <w:jc w:val="center"/>
              <w:textAlignment w:val="bottom"/>
              <w:rPr>
                <w:rFonts w:ascii="宋体" w:cs="宋体" w:hint="eastAsia"/>
                <w:color w:val="000000"/>
                <w:kern w:val="0"/>
                <w:sz w:val="22"/>
                <w:szCs w:val="22"/>
              </w:rPr>
            </w:pPr>
            <w:r>
              <w:rPr>
                <w:rFonts w:ascii="宋体" w:eastAsia="宋体" w:cs="宋体" w:hint="eastAsia"/>
                <w:i w:val="0"/>
                <w:color w:val="000000"/>
                <w:kern w:val="0"/>
                <w:sz w:val="22"/>
                <w:szCs w:val="22"/>
                <w:u w:val="none"/>
                <w:lang w:val="en-US" w:eastAsia="zh-CN"/>
              </w:rPr>
              <w:t>-</w:t>
            </w:r>
          </w:p>
        </w:tc>
      </w:tr>
      <w:tr>
        <w:trPr>
          <w:trHeight w:hRule="exact" w:val="454"/>
        </w:trPr>
        <w:tc>
          <w:tcPr>
            <w:tcW w:w="2712" w:type="dxa"/>
            <w:tcBorders>
              <w:top w:val="nil"/>
              <w:left w:val="single" w:sz="4" w:space="0" w:color="auto"/>
              <w:bottom w:val="single" w:sz="4" w:space="0" w:color="auto"/>
              <w:right w:val="single" w:sz="4" w:space="0" w:color="auto"/>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ind w:firstLineChars="200" w:firstLine="440"/>
              <w:jc w:val="center"/>
              <w:textAlignment w:val="center"/>
              <w:rPr>
                <w:rFonts w:ascii="宋体" w:cs="宋体" w:hint="eastAsia"/>
                <w:color w:val="000000"/>
                <w:kern w:val="0"/>
                <w:sz w:val="22"/>
                <w:szCs w:val="22"/>
              </w:rPr>
            </w:pPr>
            <w:r>
              <w:rPr>
                <w:rFonts w:ascii="宋体" w:cs="宋体" w:hint="eastAsia"/>
                <w:i w:val="0"/>
                <w:color w:val="000000"/>
                <w:kern w:val="0"/>
                <w:sz w:val="22"/>
                <w:szCs w:val="22"/>
                <w:u w:val="none"/>
                <w:lang w:val="en-US" w:eastAsia="zh-CN"/>
              </w:rPr>
              <w:t>7</w:t>
            </w:r>
            <w:r>
              <w:rPr>
                <w:rFonts w:ascii="宋体" w:eastAsia="宋体" w:cs="宋体" w:hint="eastAsia"/>
                <w:i w:val="0"/>
                <w:color w:val="000000"/>
                <w:kern w:val="0"/>
                <w:sz w:val="22"/>
                <w:szCs w:val="22"/>
                <w:u w:val="none"/>
                <w:lang w:val="en-US" w:eastAsia="zh-CN"/>
              </w:rPr>
              <w:t>.委托业务费</w:t>
            </w:r>
          </w:p>
        </w:tc>
        <w:tc>
          <w:tcPr>
            <w:tcW w:w="2093" w:type="dxa"/>
            <w:tcBorders>
              <w:top w:val="nil"/>
              <w:left w:val="nil"/>
              <w:bottom w:val="single" w:sz="4" w:space="0" w:color="auto"/>
              <w:right w:val="single" w:sz="4" w:space="0" w:color="auto"/>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ind w:firstLineChars="200" w:firstLine="440"/>
              <w:jc w:val="center"/>
              <w:textAlignment w:val="center"/>
              <w:rPr>
                <w:rFonts w:ascii="宋体" w:cs="宋体" w:hint="eastAsia"/>
                <w:color w:val="000000"/>
                <w:kern w:val="0"/>
                <w:sz w:val="22"/>
                <w:szCs w:val="22"/>
              </w:rPr>
            </w:pPr>
            <w:r>
              <w:rPr>
                <w:rFonts w:ascii="宋体" w:eastAsia="宋体" w:cs="宋体" w:hint="eastAsia"/>
                <w:i w:val="0"/>
                <w:color w:val="000000"/>
                <w:kern w:val="0"/>
                <w:sz w:val="22"/>
                <w:szCs w:val="22"/>
                <w:u w:val="none"/>
                <w:lang w:val="en-US" w:eastAsia="zh-CN"/>
              </w:rPr>
              <w:t>14</w:t>
            </w:r>
            <w:r>
              <w:rPr>
                <w:rFonts w:ascii="宋体" w:cs="宋体" w:hint="eastAsia"/>
                <w:i w:val="0"/>
                <w:color w:val="000000"/>
                <w:kern w:val="0"/>
                <w:sz w:val="22"/>
                <w:szCs w:val="22"/>
                <w:u w:val="none"/>
                <w:lang w:val="en-US" w:eastAsia="zh-CN"/>
              </w:rPr>
              <w:t>,</w:t>
            </w:r>
            <w:r>
              <w:rPr>
                <w:rFonts w:ascii="宋体" w:eastAsia="宋体" w:cs="宋体" w:hint="eastAsia"/>
                <w:i w:val="0"/>
                <w:color w:val="000000"/>
                <w:kern w:val="0"/>
                <w:sz w:val="22"/>
                <w:szCs w:val="22"/>
                <w:u w:val="none"/>
                <w:lang w:val="en-US" w:eastAsia="zh-CN"/>
              </w:rPr>
              <w:t>000</w:t>
            </w:r>
            <w:r>
              <w:rPr>
                <w:rFonts w:ascii="宋体" w:cs="宋体" w:hint="eastAsia"/>
                <w:i w:val="0"/>
                <w:color w:val="000000"/>
                <w:kern w:val="0"/>
                <w:sz w:val="22"/>
                <w:szCs w:val="22"/>
                <w:u w:val="none"/>
                <w:lang w:val="en-US" w:eastAsia="zh-CN"/>
              </w:rPr>
              <w:t>.00</w:t>
            </w:r>
          </w:p>
        </w:tc>
        <w:tc>
          <w:tcPr>
            <w:tcW w:w="2072" w:type="dxa"/>
            <w:tcBorders>
              <w:top w:val="nil"/>
              <w:left w:val="nil"/>
              <w:bottom w:val="single" w:sz="4" w:space="0" w:color="auto"/>
              <w:right w:val="single" w:sz="4" w:space="0" w:color="auto"/>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ind w:firstLineChars="200" w:firstLine="440"/>
              <w:jc w:val="center"/>
              <w:textAlignment w:val="center"/>
              <w:rPr>
                <w:rFonts w:ascii="宋体" w:cs="宋体"/>
                <w:color w:val="000000"/>
                <w:kern w:val="0"/>
                <w:sz w:val="22"/>
                <w:szCs w:val="22"/>
                <w:lang w:val="en-US"/>
              </w:rPr>
            </w:pPr>
            <w:r>
              <w:rPr>
                <w:rFonts w:ascii="宋体" w:eastAsia="宋体" w:cs="宋体" w:hint="eastAsia"/>
                <w:i w:val="0"/>
                <w:color w:val="000000"/>
                <w:kern w:val="0"/>
                <w:sz w:val="22"/>
                <w:szCs w:val="22"/>
                <w:u w:val="none"/>
                <w:lang w:val="en-US" w:eastAsia="zh-CN"/>
              </w:rPr>
              <w:t>14</w:t>
            </w:r>
            <w:r>
              <w:rPr>
                <w:rFonts w:ascii="宋体" w:cs="宋体" w:hint="eastAsia"/>
                <w:i w:val="0"/>
                <w:color w:val="000000"/>
                <w:kern w:val="0"/>
                <w:sz w:val="22"/>
                <w:szCs w:val="22"/>
                <w:u w:val="none"/>
                <w:lang w:val="en-US" w:eastAsia="zh-CN"/>
              </w:rPr>
              <w:t>,</w:t>
            </w:r>
            <w:r>
              <w:rPr>
                <w:rFonts w:ascii="宋体" w:eastAsia="宋体" w:cs="宋体" w:hint="eastAsia"/>
                <w:i w:val="0"/>
                <w:color w:val="000000"/>
                <w:kern w:val="0"/>
                <w:sz w:val="22"/>
                <w:szCs w:val="22"/>
                <w:u w:val="none"/>
                <w:lang w:val="en-US" w:eastAsia="zh-CN"/>
              </w:rPr>
              <w:t>000</w:t>
            </w:r>
            <w:r>
              <w:rPr>
                <w:rFonts w:ascii="宋体" w:cs="宋体" w:hint="eastAsia"/>
                <w:i w:val="0"/>
                <w:color w:val="000000"/>
                <w:kern w:val="0"/>
                <w:sz w:val="22"/>
                <w:szCs w:val="22"/>
                <w:u w:val="none"/>
                <w:lang w:val="en-US" w:eastAsia="zh-CN"/>
              </w:rPr>
              <w:t>.00</w:t>
            </w:r>
          </w:p>
        </w:tc>
        <w:tc>
          <w:tcPr>
            <w:tcW w:w="1645" w:type="dxa"/>
            <w:tcBorders>
              <w:top w:val="nil"/>
              <w:left w:val="nil"/>
              <w:bottom w:val="single" w:sz="4" w:space="0" w:color="auto"/>
              <w:right w:val="single" w:sz="4" w:space="0" w:color="auto"/>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Chars="200" w:firstLine="440"/>
              <w:jc w:val="center"/>
              <w:textAlignment w:val="bottom"/>
              <w:rPr>
                <w:rFonts w:ascii="宋体" w:cs="宋体" w:hint="eastAsia"/>
                <w:color w:val="000000"/>
                <w:kern w:val="0"/>
                <w:sz w:val="22"/>
                <w:szCs w:val="22"/>
              </w:rPr>
            </w:pPr>
            <w:r>
              <w:rPr>
                <w:rFonts w:ascii="宋体" w:eastAsia="宋体" w:cs="宋体" w:hint="eastAsia"/>
                <w:i w:val="0"/>
                <w:color w:val="000000"/>
                <w:kern w:val="0"/>
                <w:sz w:val="22"/>
                <w:szCs w:val="22"/>
                <w:u w:val="none"/>
                <w:lang w:val="en-US" w:eastAsia="zh-CN"/>
              </w:rPr>
              <w:t>-</w:t>
            </w:r>
          </w:p>
        </w:tc>
      </w:tr>
      <w:tr>
        <w:trPr>
          <w:trHeight w:hRule="exact" w:val="454"/>
        </w:trPr>
        <w:tc>
          <w:tcPr>
            <w:tcW w:w="2712"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ind w:firstLineChars="200" w:firstLine="440"/>
              <w:jc w:val="center"/>
              <w:textAlignment w:val="center"/>
              <w:rPr>
                <w:rFonts w:ascii="宋体" w:cs="宋体" w:hint="eastAsia"/>
                <w:color w:val="000000"/>
                <w:kern w:val="0"/>
                <w:sz w:val="22"/>
                <w:szCs w:val="22"/>
              </w:rPr>
            </w:pPr>
            <w:r>
              <w:rPr>
                <w:rFonts w:ascii="宋体" w:cs="宋体" w:hint="eastAsia"/>
                <w:i w:val="0"/>
                <w:color w:val="000000"/>
                <w:kern w:val="0"/>
                <w:sz w:val="22"/>
                <w:szCs w:val="22"/>
                <w:u w:val="none"/>
                <w:lang w:val="en-US" w:eastAsia="zh-CN"/>
              </w:rPr>
              <w:t>8</w:t>
            </w:r>
            <w:r>
              <w:rPr>
                <w:rFonts w:ascii="宋体" w:eastAsia="宋体" w:cs="宋体" w:hint="eastAsia"/>
                <w:i w:val="0"/>
                <w:color w:val="000000"/>
                <w:kern w:val="0"/>
                <w:sz w:val="22"/>
                <w:szCs w:val="22"/>
                <w:u w:val="none"/>
                <w:lang w:val="en-US" w:eastAsia="zh-CN"/>
              </w:rPr>
              <w:t>.维修（护）费</w:t>
            </w:r>
          </w:p>
        </w:tc>
        <w:tc>
          <w:tcPr>
            <w:tcW w:w="2093"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ind w:firstLineChars="200" w:firstLine="440"/>
              <w:jc w:val="center"/>
              <w:textAlignment w:val="center"/>
              <w:rPr>
                <w:rFonts w:ascii="宋体" w:cs="宋体" w:hint="eastAsia"/>
                <w:color w:val="000000"/>
                <w:kern w:val="0"/>
                <w:sz w:val="22"/>
                <w:szCs w:val="22"/>
              </w:rPr>
            </w:pPr>
            <w:r>
              <w:rPr>
                <w:rFonts w:ascii="宋体" w:eastAsia="宋体" w:cs="宋体" w:hint="eastAsia"/>
                <w:i w:val="0"/>
                <w:color w:val="000000"/>
                <w:kern w:val="0"/>
                <w:sz w:val="22"/>
                <w:szCs w:val="22"/>
                <w:u w:val="none"/>
                <w:lang w:val="en-US" w:eastAsia="zh-CN"/>
              </w:rPr>
              <w:t>8</w:t>
            </w:r>
            <w:r>
              <w:rPr>
                <w:rFonts w:ascii="宋体" w:cs="宋体" w:hint="eastAsia"/>
                <w:i w:val="0"/>
                <w:color w:val="000000"/>
                <w:kern w:val="0"/>
                <w:sz w:val="22"/>
                <w:szCs w:val="22"/>
                <w:u w:val="none"/>
                <w:lang w:val="en-US" w:eastAsia="zh-CN"/>
              </w:rPr>
              <w:t>,</w:t>
            </w:r>
            <w:r>
              <w:rPr>
                <w:rFonts w:ascii="宋体" w:eastAsia="宋体" w:cs="宋体" w:hint="eastAsia"/>
                <w:i w:val="0"/>
                <w:color w:val="000000"/>
                <w:kern w:val="0"/>
                <w:sz w:val="22"/>
                <w:szCs w:val="22"/>
                <w:u w:val="none"/>
                <w:lang w:val="en-US" w:eastAsia="zh-CN"/>
              </w:rPr>
              <w:t>650</w:t>
            </w:r>
            <w:r>
              <w:rPr>
                <w:rFonts w:ascii="宋体" w:cs="宋体" w:hint="eastAsia"/>
                <w:i w:val="0"/>
                <w:color w:val="000000"/>
                <w:kern w:val="0"/>
                <w:sz w:val="22"/>
                <w:szCs w:val="22"/>
                <w:u w:val="none"/>
                <w:lang w:val="en-US" w:eastAsia="zh-CN"/>
              </w:rPr>
              <w:t>.00</w:t>
            </w:r>
          </w:p>
        </w:tc>
        <w:tc>
          <w:tcPr>
            <w:tcW w:w="2072"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ind w:firstLineChars="200" w:firstLine="440"/>
              <w:jc w:val="center"/>
              <w:textAlignment w:val="center"/>
              <w:rPr>
                <w:rFonts w:ascii="宋体" w:cs="宋体"/>
                <w:color w:val="000000"/>
                <w:kern w:val="0"/>
                <w:sz w:val="22"/>
                <w:szCs w:val="22"/>
                <w:lang w:val="en-US"/>
              </w:rPr>
            </w:pPr>
            <w:r>
              <w:rPr>
                <w:rFonts w:ascii="宋体" w:eastAsia="宋体" w:cs="宋体" w:hint="eastAsia"/>
                <w:i w:val="0"/>
                <w:color w:val="000000"/>
                <w:kern w:val="0"/>
                <w:sz w:val="22"/>
                <w:szCs w:val="22"/>
                <w:u w:val="none"/>
                <w:lang w:val="en-US" w:eastAsia="zh-CN"/>
              </w:rPr>
              <w:t>8</w:t>
            </w:r>
            <w:r>
              <w:rPr>
                <w:rFonts w:ascii="宋体" w:cs="宋体" w:hint="eastAsia"/>
                <w:i w:val="0"/>
                <w:color w:val="000000"/>
                <w:kern w:val="0"/>
                <w:sz w:val="22"/>
                <w:szCs w:val="22"/>
                <w:u w:val="none"/>
                <w:lang w:val="en-US" w:eastAsia="zh-CN"/>
              </w:rPr>
              <w:t>,</w:t>
            </w:r>
            <w:r>
              <w:rPr>
                <w:rFonts w:ascii="宋体" w:eastAsia="宋体" w:cs="宋体" w:hint="eastAsia"/>
                <w:i w:val="0"/>
                <w:color w:val="000000"/>
                <w:kern w:val="0"/>
                <w:sz w:val="22"/>
                <w:szCs w:val="22"/>
                <w:u w:val="none"/>
                <w:lang w:val="en-US" w:eastAsia="zh-CN"/>
              </w:rPr>
              <w:t>650</w:t>
            </w:r>
            <w:r>
              <w:rPr>
                <w:rFonts w:ascii="宋体" w:cs="宋体" w:hint="eastAsia"/>
                <w:i w:val="0"/>
                <w:color w:val="000000"/>
                <w:kern w:val="0"/>
                <w:sz w:val="22"/>
                <w:szCs w:val="22"/>
                <w:u w:val="none"/>
                <w:lang w:val="en-US" w:eastAsia="zh-CN"/>
              </w:rPr>
              <w:t>.00</w:t>
            </w:r>
          </w:p>
        </w:tc>
        <w:tc>
          <w:tcPr>
            <w:tcW w:w="1645"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Chars="200" w:firstLine="440"/>
              <w:jc w:val="center"/>
              <w:textAlignment w:val="bottom"/>
              <w:rPr>
                <w:rFonts w:ascii="宋体" w:cs="宋体" w:hint="eastAsia"/>
                <w:color w:val="000000"/>
                <w:kern w:val="0"/>
                <w:sz w:val="22"/>
                <w:szCs w:val="22"/>
              </w:rPr>
            </w:pPr>
            <w:r>
              <w:rPr>
                <w:rFonts w:ascii="宋体" w:eastAsia="宋体" w:cs="宋体" w:hint="eastAsia"/>
                <w:i w:val="0"/>
                <w:color w:val="000000"/>
                <w:kern w:val="0"/>
                <w:sz w:val="22"/>
                <w:szCs w:val="22"/>
                <w:u w:val="none"/>
                <w:lang w:val="en-US" w:eastAsia="zh-CN"/>
              </w:rPr>
              <w:t>-</w:t>
            </w:r>
          </w:p>
        </w:tc>
      </w:tr>
      <w:tr>
        <w:trPr>
          <w:trHeight w:hRule="exact" w:val="454"/>
        </w:trPr>
        <w:tc>
          <w:tcPr>
            <w:tcW w:w="2712"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ind w:firstLineChars="200" w:firstLine="440"/>
              <w:jc w:val="center"/>
              <w:textAlignment w:val="center"/>
              <w:rPr>
                <w:rFonts w:ascii="宋体" w:cs="宋体" w:hint="eastAsia"/>
                <w:color w:val="000000"/>
                <w:kern w:val="0"/>
                <w:sz w:val="22"/>
                <w:szCs w:val="22"/>
              </w:rPr>
            </w:pPr>
            <w:r>
              <w:rPr>
                <w:rFonts w:ascii="宋体" w:cs="宋体" w:hint="eastAsia"/>
                <w:i w:val="0"/>
                <w:color w:val="000000"/>
                <w:kern w:val="0"/>
                <w:sz w:val="22"/>
                <w:szCs w:val="22"/>
                <w:u w:val="none"/>
                <w:lang w:val="en-US" w:eastAsia="zh-CN"/>
              </w:rPr>
              <w:t>9</w:t>
            </w:r>
            <w:r>
              <w:rPr>
                <w:rFonts w:ascii="宋体" w:eastAsia="宋体" w:cs="宋体" w:hint="eastAsia"/>
                <w:i w:val="0"/>
                <w:color w:val="000000"/>
                <w:kern w:val="0"/>
                <w:sz w:val="22"/>
                <w:szCs w:val="22"/>
                <w:u w:val="none"/>
                <w:lang w:val="en-US" w:eastAsia="zh-CN"/>
              </w:rPr>
              <w:t>.培训费</w:t>
            </w:r>
          </w:p>
        </w:tc>
        <w:tc>
          <w:tcPr>
            <w:tcW w:w="2093" w:type="dxa"/>
            <w:tcBorders>
              <w:top w:val="single" w:sz="4" w:space="0" w:color="auto"/>
              <w:left w:val="nil"/>
              <w:bottom w:val="single" w:sz="4" w:space="0" w:color="auto"/>
              <w:right w:val="single" w:sz="4" w:space="0" w:color="auto"/>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ind w:firstLineChars="200" w:firstLine="440"/>
              <w:jc w:val="center"/>
              <w:textAlignment w:val="center"/>
              <w:rPr>
                <w:rFonts w:ascii="宋体" w:cs="宋体" w:hint="eastAsia"/>
                <w:color w:val="000000"/>
                <w:kern w:val="0"/>
                <w:sz w:val="22"/>
                <w:szCs w:val="22"/>
              </w:rPr>
            </w:pPr>
            <w:r>
              <w:rPr>
                <w:rFonts w:ascii="宋体" w:eastAsia="宋体" w:cs="宋体" w:hint="eastAsia"/>
                <w:i w:val="0"/>
                <w:color w:val="000000"/>
                <w:kern w:val="0"/>
                <w:sz w:val="22"/>
                <w:szCs w:val="22"/>
                <w:u w:val="none"/>
                <w:lang w:val="en-US" w:eastAsia="zh-CN"/>
              </w:rPr>
              <w:t>20</w:t>
            </w:r>
            <w:r>
              <w:rPr>
                <w:rFonts w:ascii="宋体" w:cs="宋体" w:hint="eastAsia"/>
                <w:i w:val="0"/>
                <w:color w:val="000000"/>
                <w:kern w:val="0"/>
                <w:sz w:val="22"/>
                <w:szCs w:val="22"/>
                <w:u w:val="none"/>
                <w:lang w:val="en-US" w:eastAsia="zh-CN"/>
              </w:rPr>
              <w:t>,</w:t>
            </w:r>
            <w:r>
              <w:rPr>
                <w:rFonts w:ascii="宋体" w:eastAsia="宋体" w:cs="宋体" w:hint="eastAsia"/>
                <w:i w:val="0"/>
                <w:color w:val="000000"/>
                <w:kern w:val="0"/>
                <w:sz w:val="22"/>
                <w:szCs w:val="22"/>
                <w:u w:val="none"/>
                <w:lang w:val="en-US" w:eastAsia="zh-CN"/>
              </w:rPr>
              <w:t>000</w:t>
            </w:r>
            <w:r>
              <w:rPr>
                <w:rFonts w:ascii="宋体" w:cs="宋体" w:hint="eastAsia"/>
                <w:i w:val="0"/>
                <w:color w:val="000000"/>
                <w:kern w:val="0"/>
                <w:sz w:val="22"/>
                <w:szCs w:val="22"/>
                <w:u w:val="none"/>
                <w:lang w:val="en-US" w:eastAsia="zh-CN"/>
              </w:rPr>
              <w:t>.00</w:t>
            </w:r>
          </w:p>
        </w:tc>
        <w:tc>
          <w:tcPr>
            <w:tcW w:w="2072" w:type="dxa"/>
            <w:tcBorders>
              <w:top w:val="single" w:sz="4" w:space="0" w:color="auto"/>
              <w:left w:val="nil"/>
              <w:bottom w:val="single" w:sz="4" w:space="0" w:color="auto"/>
              <w:right w:val="single" w:sz="4" w:space="0" w:color="auto"/>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ind w:firstLineChars="200" w:firstLine="440"/>
              <w:jc w:val="center"/>
              <w:textAlignment w:val="center"/>
              <w:rPr>
                <w:rFonts w:ascii="宋体" w:cs="宋体"/>
                <w:color w:val="000000"/>
                <w:kern w:val="0"/>
                <w:sz w:val="22"/>
                <w:szCs w:val="22"/>
                <w:lang w:val="en-US"/>
              </w:rPr>
            </w:pPr>
            <w:r>
              <w:rPr>
                <w:rFonts w:ascii="宋体" w:eastAsia="宋体" w:cs="宋体" w:hint="eastAsia"/>
                <w:i w:val="0"/>
                <w:color w:val="000000"/>
                <w:kern w:val="0"/>
                <w:sz w:val="22"/>
                <w:szCs w:val="22"/>
                <w:u w:val="none"/>
                <w:lang w:val="en-US" w:eastAsia="zh-CN"/>
              </w:rPr>
              <w:t>20</w:t>
            </w:r>
            <w:r>
              <w:rPr>
                <w:rFonts w:ascii="宋体" w:cs="宋体" w:hint="eastAsia"/>
                <w:i w:val="0"/>
                <w:color w:val="000000"/>
                <w:kern w:val="0"/>
                <w:sz w:val="22"/>
                <w:szCs w:val="22"/>
                <w:u w:val="none"/>
                <w:lang w:val="en-US" w:eastAsia="zh-CN"/>
              </w:rPr>
              <w:t>,</w:t>
            </w:r>
            <w:r>
              <w:rPr>
                <w:rFonts w:ascii="宋体" w:eastAsia="宋体" w:cs="宋体" w:hint="eastAsia"/>
                <w:i w:val="0"/>
                <w:color w:val="000000"/>
                <w:kern w:val="0"/>
                <w:sz w:val="22"/>
                <w:szCs w:val="22"/>
                <w:u w:val="none"/>
                <w:lang w:val="en-US" w:eastAsia="zh-CN"/>
              </w:rPr>
              <w:t>000</w:t>
            </w:r>
            <w:r>
              <w:rPr>
                <w:rFonts w:ascii="宋体" w:cs="宋体" w:hint="eastAsia"/>
                <w:i w:val="0"/>
                <w:color w:val="000000"/>
                <w:kern w:val="0"/>
                <w:sz w:val="22"/>
                <w:szCs w:val="22"/>
                <w:u w:val="none"/>
                <w:lang w:val="en-US" w:eastAsia="zh-CN"/>
              </w:rPr>
              <w:t>.00</w:t>
            </w:r>
          </w:p>
        </w:tc>
        <w:tc>
          <w:tcPr>
            <w:tcW w:w="1645" w:type="dxa"/>
            <w:tcBorders>
              <w:top w:val="single" w:sz="4" w:space="0" w:color="auto"/>
              <w:left w:val="nil"/>
              <w:bottom w:val="single" w:sz="4" w:space="0" w:color="auto"/>
              <w:right w:val="single" w:sz="4" w:space="0" w:color="auto"/>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Chars="200" w:firstLine="440"/>
              <w:jc w:val="center"/>
              <w:textAlignment w:val="bottom"/>
              <w:rPr>
                <w:rFonts w:ascii="宋体" w:cs="宋体" w:hint="eastAsia"/>
                <w:color w:val="000000"/>
                <w:kern w:val="0"/>
                <w:sz w:val="22"/>
                <w:szCs w:val="22"/>
              </w:rPr>
            </w:pPr>
            <w:r>
              <w:rPr>
                <w:rFonts w:ascii="宋体" w:eastAsia="宋体" w:cs="宋体" w:hint="eastAsia"/>
                <w:i w:val="0"/>
                <w:color w:val="000000"/>
                <w:kern w:val="0"/>
                <w:sz w:val="22"/>
                <w:szCs w:val="22"/>
                <w:u w:val="none"/>
                <w:lang w:val="en-US" w:eastAsia="zh-CN"/>
              </w:rPr>
              <w:t>-</w:t>
            </w:r>
          </w:p>
        </w:tc>
      </w:tr>
      <w:tr>
        <w:trPr>
          <w:trHeight w:hRule="exact" w:val="454"/>
        </w:trPr>
        <w:tc>
          <w:tcPr>
            <w:tcW w:w="2712" w:type="dxa"/>
            <w:tcBorders>
              <w:top w:val="nil"/>
              <w:left w:val="single" w:sz="4" w:space="0" w:color="auto"/>
              <w:bottom w:val="single" w:sz="4" w:space="0" w:color="auto"/>
              <w:right w:val="single" w:sz="4" w:space="0" w:color="auto"/>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ind w:firstLineChars="200" w:firstLine="440"/>
              <w:jc w:val="center"/>
              <w:textAlignment w:val="center"/>
              <w:rPr>
                <w:rFonts w:ascii="宋体" w:cs="宋体" w:hint="eastAsia"/>
                <w:color w:val="000000"/>
                <w:kern w:val="0"/>
                <w:sz w:val="22"/>
                <w:szCs w:val="22"/>
              </w:rPr>
            </w:pPr>
            <w:r>
              <w:rPr>
                <w:rFonts w:ascii="宋体" w:eastAsia="宋体" w:cs="宋体" w:hint="eastAsia"/>
                <w:i w:val="0"/>
                <w:color w:val="000000"/>
                <w:kern w:val="0"/>
                <w:sz w:val="22"/>
                <w:szCs w:val="22"/>
                <w:u w:val="none"/>
                <w:lang w:val="en-US" w:eastAsia="zh-CN"/>
              </w:rPr>
              <w:t>10.其他交通费用</w:t>
            </w:r>
          </w:p>
        </w:tc>
        <w:tc>
          <w:tcPr>
            <w:tcW w:w="2093" w:type="dxa"/>
            <w:tcBorders>
              <w:top w:val="nil"/>
              <w:left w:val="nil"/>
              <w:bottom w:val="single" w:sz="4" w:space="0" w:color="auto"/>
              <w:right w:val="single" w:sz="4" w:space="0" w:color="auto"/>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ind w:firstLineChars="200" w:firstLine="440"/>
              <w:jc w:val="center"/>
              <w:textAlignment w:val="center"/>
              <w:rPr>
                <w:rFonts w:ascii="宋体" w:cs="宋体" w:hint="eastAsia"/>
                <w:color w:val="000000"/>
                <w:kern w:val="0"/>
                <w:sz w:val="22"/>
                <w:szCs w:val="22"/>
              </w:rPr>
            </w:pPr>
            <w:r>
              <w:rPr>
                <w:rFonts w:ascii="宋体" w:eastAsia="宋体" w:cs="宋体" w:hint="eastAsia"/>
                <w:i w:val="0"/>
                <w:color w:val="000000"/>
                <w:kern w:val="0"/>
                <w:sz w:val="22"/>
                <w:szCs w:val="22"/>
                <w:u w:val="none"/>
                <w:lang w:val="en-US" w:eastAsia="zh-CN"/>
              </w:rPr>
              <w:t>4</w:t>
            </w:r>
            <w:r>
              <w:rPr>
                <w:rFonts w:ascii="宋体" w:cs="宋体" w:hint="eastAsia"/>
                <w:i w:val="0"/>
                <w:color w:val="000000"/>
                <w:kern w:val="0"/>
                <w:sz w:val="22"/>
                <w:szCs w:val="22"/>
                <w:u w:val="none"/>
                <w:lang w:val="en-US" w:eastAsia="zh-CN"/>
              </w:rPr>
              <w:t>,</w:t>
            </w:r>
            <w:r>
              <w:rPr>
                <w:rFonts w:ascii="宋体" w:eastAsia="宋体" w:cs="宋体" w:hint="eastAsia"/>
                <w:i w:val="0"/>
                <w:color w:val="000000"/>
                <w:kern w:val="0"/>
                <w:sz w:val="22"/>
                <w:szCs w:val="22"/>
                <w:u w:val="none"/>
                <w:lang w:val="en-US" w:eastAsia="zh-CN"/>
              </w:rPr>
              <w:t>500</w:t>
            </w:r>
            <w:r>
              <w:rPr>
                <w:rFonts w:ascii="宋体" w:cs="宋体" w:hint="eastAsia"/>
                <w:i w:val="0"/>
                <w:color w:val="000000"/>
                <w:kern w:val="0"/>
                <w:sz w:val="22"/>
                <w:szCs w:val="22"/>
                <w:u w:val="none"/>
                <w:lang w:val="en-US" w:eastAsia="zh-CN"/>
              </w:rPr>
              <w:t>.00</w:t>
            </w:r>
          </w:p>
        </w:tc>
        <w:tc>
          <w:tcPr>
            <w:tcW w:w="2072" w:type="dxa"/>
            <w:tcBorders>
              <w:top w:val="nil"/>
              <w:left w:val="nil"/>
              <w:bottom w:val="single" w:sz="4" w:space="0" w:color="auto"/>
              <w:right w:val="single" w:sz="4" w:space="0" w:color="auto"/>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ind w:firstLineChars="200" w:firstLine="440"/>
              <w:jc w:val="center"/>
              <w:textAlignment w:val="center"/>
              <w:rPr>
                <w:rFonts w:ascii="宋体" w:cs="宋体"/>
                <w:color w:val="000000"/>
                <w:kern w:val="0"/>
                <w:sz w:val="22"/>
                <w:szCs w:val="22"/>
                <w:lang w:val="en-US"/>
              </w:rPr>
            </w:pPr>
            <w:r>
              <w:rPr>
                <w:rFonts w:ascii="宋体" w:eastAsia="宋体" w:cs="宋体" w:hint="eastAsia"/>
                <w:i w:val="0"/>
                <w:color w:val="000000"/>
                <w:kern w:val="0"/>
                <w:sz w:val="22"/>
                <w:szCs w:val="22"/>
                <w:u w:val="none"/>
                <w:lang w:val="en-US" w:eastAsia="zh-CN"/>
              </w:rPr>
              <w:t>4</w:t>
            </w:r>
            <w:r>
              <w:rPr>
                <w:rFonts w:ascii="宋体" w:cs="宋体" w:hint="eastAsia"/>
                <w:i w:val="0"/>
                <w:color w:val="000000"/>
                <w:kern w:val="0"/>
                <w:sz w:val="22"/>
                <w:szCs w:val="22"/>
                <w:u w:val="none"/>
                <w:lang w:val="en-US" w:eastAsia="zh-CN"/>
              </w:rPr>
              <w:t>,</w:t>
            </w:r>
            <w:r>
              <w:rPr>
                <w:rFonts w:ascii="宋体" w:eastAsia="宋体" w:cs="宋体" w:hint="eastAsia"/>
                <w:i w:val="0"/>
                <w:color w:val="000000"/>
                <w:kern w:val="0"/>
                <w:sz w:val="22"/>
                <w:szCs w:val="22"/>
                <w:u w:val="none"/>
                <w:lang w:val="en-US" w:eastAsia="zh-CN"/>
              </w:rPr>
              <w:t>500</w:t>
            </w:r>
            <w:r>
              <w:rPr>
                <w:rFonts w:ascii="宋体" w:cs="宋体" w:hint="eastAsia"/>
                <w:i w:val="0"/>
                <w:color w:val="000000"/>
                <w:kern w:val="0"/>
                <w:sz w:val="22"/>
                <w:szCs w:val="22"/>
                <w:u w:val="none"/>
                <w:lang w:val="en-US" w:eastAsia="zh-CN"/>
              </w:rPr>
              <w:t>.00</w:t>
            </w:r>
          </w:p>
        </w:tc>
        <w:tc>
          <w:tcPr>
            <w:tcW w:w="1645" w:type="dxa"/>
            <w:tcBorders>
              <w:top w:val="nil"/>
              <w:left w:val="nil"/>
              <w:bottom w:val="single" w:sz="4" w:space="0" w:color="auto"/>
              <w:right w:val="single" w:sz="4" w:space="0" w:color="auto"/>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Chars="200" w:firstLine="440"/>
              <w:jc w:val="center"/>
              <w:textAlignment w:val="bottom"/>
              <w:rPr>
                <w:rFonts w:ascii="宋体" w:cs="宋体" w:hint="eastAsia"/>
                <w:color w:val="000000"/>
                <w:kern w:val="0"/>
                <w:sz w:val="22"/>
                <w:szCs w:val="22"/>
              </w:rPr>
            </w:pPr>
            <w:r>
              <w:rPr>
                <w:rFonts w:ascii="宋体" w:eastAsia="宋体" w:cs="宋体" w:hint="eastAsia"/>
                <w:i w:val="0"/>
                <w:color w:val="000000"/>
                <w:kern w:val="0"/>
                <w:sz w:val="22"/>
                <w:szCs w:val="22"/>
                <w:u w:val="none"/>
                <w:lang w:val="en-US" w:eastAsia="zh-CN"/>
              </w:rPr>
              <w:t>-</w:t>
            </w:r>
          </w:p>
        </w:tc>
      </w:tr>
      <w:tr>
        <w:trPr>
          <w:trHeight w:hRule="exact" w:val="454"/>
        </w:trPr>
        <w:tc>
          <w:tcPr>
            <w:tcW w:w="2712" w:type="dxa"/>
            <w:tcBorders>
              <w:top w:val="nil"/>
              <w:left w:val="single" w:sz="4" w:space="0" w:color="auto"/>
              <w:bottom w:val="single" w:sz="4" w:space="0" w:color="auto"/>
              <w:right w:val="single" w:sz="4" w:space="0" w:color="auto"/>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ind w:firstLineChars="200" w:firstLine="440"/>
              <w:jc w:val="center"/>
              <w:textAlignment w:val="center"/>
              <w:rPr>
                <w:rFonts w:ascii="宋体" w:cs="宋体"/>
                <w:b/>
                <w:bCs/>
                <w:color w:val="000000"/>
                <w:kern w:val="0"/>
                <w:sz w:val="22"/>
                <w:szCs w:val="22"/>
              </w:rPr>
            </w:pPr>
            <w:r>
              <w:rPr>
                <w:rFonts w:ascii="宋体" w:eastAsia="宋体" w:cs="宋体" w:hint="eastAsia"/>
                <w:b/>
                <w:i w:val="0"/>
                <w:color w:val="000000"/>
                <w:kern w:val="0"/>
                <w:sz w:val="22"/>
                <w:szCs w:val="22"/>
                <w:u w:val="none"/>
                <w:lang w:val="en-US" w:eastAsia="zh-CN"/>
              </w:rPr>
              <w:t>三、对个人和家庭补助支出</w:t>
            </w:r>
          </w:p>
        </w:tc>
        <w:tc>
          <w:tcPr>
            <w:tcW w:w="2093" w:type="dxa"/>
            <w:tcBorders>
              <w:top w:val="nil"/>
              <w:left w:val="nil"/>
              <w:bottom w:val="single" w:sz="4" w:space="0" w:color="auto"/>
              <w:right w:val="single" w:sz="4" w:space="0" w:color="auto"/>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ind w:firstLineChars="200" w:firstLine="440"/>
              <w:jc w:val="center"/>
              <w:textAlignment w:val="center"/>
              <w:rPr>
                <w:rFonts w:ascii="宋体" w:cs="宋体" w:hint="eastAsia"/>
                <w:b/>
                <w:bCs/>
                <w:color w:val="000000"/>
                <w:kern w:val="0"/>
                <w:sz w:val="22"/>
                <w:szCs w:val="22"/>
              </w:rPr>
            </w:pPr>
            <w:r>
              <w:rPr>
                <w:rFonts w:ascii="宋体" w:eastAsia="宋体" w:cs="宋体" w:hint="eastAsia"/>
                <w:b/>
                <w:i w:val="0"/>
                <w:color w:val="000000"/>
                <w:kern w:val="0"/>
                <w:sz w:val="22"/>
                <w:szCs w:val="22"/>
                <w:u w:val="none"/>
                <w:lang w:val="en-US" w:eastAsia="zh-CN"/>
              </w:rPr>
              <w:t>312</w:t>
            </w:r>
            <w:r>
              <w:rPr>
                <w:rFonts w:ascii="宋体" w:cs="宋体" w:hint="eastAsia"/>
                <w:b/>
                <w:i w:val="0"/>
                <w:color w:val="000000"/>
                <w:kern w:val="0"/>
                <w:sz w:val="22"/>
                <w:szCs w:val="22"/>
                <w:u w:val="none"/>
                <w:lang w:val="en-US" w:eastAsia="zh-CN"/>
              </w:rPr>
              <w:t>,</w:t>
            </w:r>
            <w:r>
              <w:rPr>
                <w:rFonts w:ascii="宋体" w:eastAsia="宋体" w:cs="宋体" w:hint="eastAsia"/>
                <w:b/>
                <w:i w:val="0"/>
                <w:color w:val="000000"/>
                <w:kern w:val="0"/>
                <w:sz w:val="22"/>
                <w:szCs w:val="22"/>
                <w:u w:val="none"/>
                <w:lang w:val="en-US" w:eastAsia="zh-CN"/>
              </w:rPr>
              <w:t>941.78</w:t>
            </w:r>
          </w:p>
        </w:tc>
        <w:tc>
          <w:tcPr>
            <w:tcW w:w="2072" w:type="dxa"/>
            <w:tcBorders>
              <w:top w:val="nil"/>
              <w:left w:val="nil"/>
              <w:bottom w:val="single" w:sz="4" w:space="0" w:color="auto"/>
              <w:right w:val="single" w:sz="4" w:space="0" w:color="auto"/>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ind w:firstLineChars="200" w:firstLine="440"/>
              <w:jc w:val="center"/>
              <w:textAlignment w:val="center"/>
              <w:rPr>
                <w:rFonts w:ascii="宋体" w:cs="宋体" w:hint="eastAsia"/>
                <w:b/>
                <w:bCs/>
                <w:color w:val="000000"/>
                <w:kern w:val="0"/>
                <w:sz w:val="22"/>
                <w:szCs w:val="22"/>
              </w:rPr>
            </w:pPr>
            <w:r>
              <w:rPr>
                <w:rFonts w:ascii="宋体" w:eastAsia="宋体" w:cs="宋体" w:hint="eastAsia"/>
                <w:b/>
                <w:i w:val="0"/>
                <w:color w:val="000000"/>
                <w:kern w:val="0"/>
                <w:sz w:val="22"/>
                <w:szCs w:val="22"/>
                <w:u w:val="none"/>
                <w:lang w:val="en-US" w:eastAsia="zh-CN"/>
              </w:rPr>
              <w:t>312</w:t>
            </w:r>
            <w:r>
              <w:rPr>
                <w:rFonts w:ascii="宋体" w:cs="宋体" w:hint="eastAsia"/>
                <w:b/>
                <w:i w:val="0"/>
                <w:color w:val="000000"/>
                <w:kern w:val="0"/>
                <w:sz w:val="22"/>
                <w:szCs w:val="22"/>
                <w:u w:val="none"/>
                <w:lang w:val="en-US" w:eastAsia="zh-CN"/>
              </w:rPr>
              <w:t>,</w:t>
            </w:r>
            <w:r>
              <w:rPr>
                <w:rFonts w:ascii="宋体" w:eastAsia="宋体" w:cs="宋体" w:hint="eastAsia"/>
                <w:b/>
                <w:i w:val="0"/>
                <w:color w:val="000000"/>
                <w:kern w:val="0"/>
                <w:sz w:val="22"/>
                <w:szCs w:val="22"/>
                <w:u w:val="none"/>
                <w:lang w:val="en-US" w:eastAsia="zh-CN"/>
              </w:rPr>
              <w:t>941.78</w:t>
            </w:r>
          </w:p>
        </w:tc>
        <w:tc>
          <w:tcPr>
            <w:tcW w:w="1645" w:type="dxa"/>
            <w:tcBorders>
              <w:top w:val="nil"/>
              <w:left w:val="nil"/>
              <w:bottom w:val="single" w:sz="4" w:space="0" w:color="auto"/>
              <w:right w:val="single" w:sz="4" w:space="0" w:color="auto"/>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Chars="200" w:firstLine="440"/>
              <w:jc w:val="center"/>
              <w:textAlignment w:val="bottom"/>
              <w:rPr>
                <w:rFonts w:ascii="宋体" w:cs="宋体"/>
                <w:color w:val="000000"/>
                <w:kern w:val="0"/>
                <w:sz w:val="22"/>
                <w:szCs w:val="22"/>
              </w:rPr>
            </w:pPr>
            <w:r>
              <w:rPr>
                <w:rFonts w:ascii="宋体" w:eastAsia="宋体" w:cs="宋体" w:hint="eastAsia"/>
                <w:i w:val="0"/>
                <w:color w:val="000000"/>
                <w:kern w:val="0"/>
                <w:sz w:val="22"/>
                <w:szCs w:val="22"/>
                <w:u w:val="none"/>
                <w:lang w:val="en-US" w:eastAsia="zh-CN"/>
              </w:rPr>
              <w:t>-</w:t>
            </w:r>
          </w:p>
        </w:tc>
      </w:tr>
      <w:tr>
        <w:trPr>
          <w:trHeight w:hRule="exact" w:val="454"/>
        </w:trPr>
        <w:tc>
          <w:tcPr>
            <w:tcW w:w="2712" w:type="dxa"/>
            <w:tcBorders>
              <w:top w:val="nil"/>
              <w:left w:val="single" w:sz="4" w:space="0" w:color="auto"/>
              <w:bottom w:val="single" w:sz="4" w:space="0" w:color="auto"/>
              <w:right w:val="single" w:sz="4" w:space="0" w:color="auto"/>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ind w:firstLineChars="200" w:firstLine="440"/>
              <w:jc w:val="center"/>
              <w:textAlignment w:val="center"/>
              <w:rPr>
                <w:rFonts w:ascii="宋体" w:cs="宋体"/>
                <w:color w:val="000000"/>
                <w:kern w:val="0"/>
                <w:sz w:val="22"/>
                <w:szCs w:val="22"/>
              </w:rPr>
            </w:pPr>
            <w:r>
              <w:rPr>
                <w:rFonts w:ascii="宋体" w:eastAsia="宋体" w:cs="宋体" w:hint="eastAsia"/>
                <w:i w:val="0"/>
                <w:color w:val="000000"/>
                <w:kern w:val="0"/>
                <w:sz w:val="22"/>
                <w:szCs w:val="22"/>
                <w:u w:val="none"/>
                <w:lang w:val="en-US" w:eastAsia="zh-CN"/>
              </w:rPr>
              <w:t>1.其他对个人和家庭的补助</w:t>
            </w:r>
          </w:p>
        </w:tc>
        <w:tc>
          <w:tcPr>
            <w:tcW w:w="2093" w:type="dxa"/>
            <w:tcBorders>
              <w:top w:val="nil"/>
              <w:left w:val="nil"/>
              <w:bottom w:val="single" w:sz="4" w:space="0" w:color="auto"/>
              <w:right w:val="single" w:sz="4" w:space="0" w:color="auto"/>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ind w:firstLineChars="200" w:firstLine="440"/>
              <w:jc w:val="center"/>
              <w:textAlignment w:val="center"/>
              <w:rPr>
                <w:rFonts w:ascii="宋体" w:cs="宋体" w:hint="eastAsia"/>
                <w:color w:val="000000"/>
                <w:kern w:val="0"/>
                <w:sz w:val="22"/>
                <w:szCs w:val="22"/>
              </w:rPr>
            </w:pPr>
            <w:r>
              <w:rPr>
                <w:rFonts w:ascii="宋体" w:eastAsia="宋体" w:cs="宋体" w:hint="eastAsia"/>
                <w:i w:val="0"/>
                <w:color w:val="000000"/>
                <w:kern w:val="0"/>
                <w:sz w:val="22"/>
                <w:szCs w:val="22"/>
                <w:u w:val="none"/>
                <w:lang w:val="en-US" w:eastAsia="zh-CN"/>
              </w:rPr>
              <w:t>269</w:t>
            </w:r>
            <w:r>
              <w:rPr>
                <w:rFonts w:ascii="宋体" w:cs="宋体" w:hint="eastAsia"/>
                <w:i w:val="0"/>
                <w:color w:val="000000"/>
                <w:kern w:val="0"/>
                <w:sz w:val="22"/>
                <w:szCs w:val="22"/>
                <w:u w:val="none"/>
                <w:lang w:val="en-US" w:eastAsia="zh-CN"/>
              </w:rPr>
              <w:t>,</w:t>
            </w:r>
            <w:r>
              <w:rPr>
                <w:rFonts w:ascii="宋体" w:eastAsia="宋体" w:cs="宋体" w:hint="eastAsia"/>
                <w:i w:val="0"/>
                <w:color w:val="000000"/>
                <w:kern w:val="0"/>
                <w:sz w:val="22"/>
                <w:szCs w:val="22"/>
                <w:u w:val="none"/>
                <w:lang w:val="en-US" w:eastAsia="zh-CN"/>
              </w:rPr>
              <w:t>609.67</w:t>
            </w:r>
          </w:p>
        </w:tc>
        <w:tc>
          <w:tcPr>
            <w:tcW w:w="2072" w:type="dxa"/>
            <w:tcBorders>
              <w:top w:val="nil"/>
              <w:left w:val="nil"/>
              <w:bottom w:val="single" w:sz="4" w:space="0" w:color="auto"/>
              <w:right w:val="single" w:sz="4" w:space="0" w:color="auto"/>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ind w:firstLineChars="200" w:firstLine="440"/>
              <w:jc w:val="center"/>
              <w:textAlignment w:val="center"/>
              <w:rPr>
                <w:rFonts w:ascii="宋体" w:cs="宋体" w:hint="eastAsia"/>
                <w:color w:val="000000"/>
                <w:kern w:val="0"/>
                <w:sz w:val="22"/>
                <w:szCs w:val="22"/>
              </w:rPr>
            </w:pPr>
            <w:r>
              <w:rPr>
                <w:rFonts w:ascii="宋体" w:eastAsia="宋体" w:cs="宋体" w:hint="eastAsia"/>
                <w:i w:val="0"/>
                <w:color w:val="000000"/>
                <w:kern w:val="0"/>
                <w:sz w:val="22"/>
                <w:szCs w:val="22"/>
                <w:u w:val="none"/>
                <w:lang w:val="en-US" w:eastAsia="zh-CN"/>
              </w:rPr>
              <w:t>269</w:t>
            </w:r>
            <w:r>
              <w:rPr>
                <w:rFonts w:ascii="宋体" w:cs="宋体" w:hint="eastAsia"/>
                <w:i w:val="0"/>
                <w:color w:val="000000"/>
                <w:kern w:val="0"/>
                <w:sz w:val="22"/>
                <w:szCs w:val="22"/>
                <w:u w:val="none"/>
                <w:lang w:val="en-US" w:eastAsia="zh-CN"/>
              </w:rPr>
              <w:t>,</w:t>
            </w:r>
            <w:r>
              <w:rPr>
                <w:rFonts w:ascii="宋体" w:eastAsia="宋体" w:cs="宋体" w:hint="eastAsia"/>
                <w:i w:val="0"/>
                <w:color w:val="000000"/>
                <w:kern w:val="0"/>
                <w:sz w:val="22"/>
                <w:szCs w:val="22"/>
                <w:u w:val="none"/>
                <w:lang w:val="en-US" w:eastAsia="zh-CN"/>
              </w:rPr>
              <w:t>609.67</w:t>
            </w:r>
          </w:p>
        </w:tc>
        <w:tc>
          <w:tcPr>
            <w:tcW w:w="1645" w:type="dxa"/>
            <w:tcBorders>
              <w:top w:val="nil"/>
              <w:left w:val="nil"/>
              <w:bottom w:val="single" w:sz="4" w:space="0" w:color="auto"/>
              <w:right w:val="single" w:sz="4" w:space="0" w:color="auto"/>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Chars="200" w:firstLine="440"/>
              <w:jc w:val="center"/>
              <w:textAlignment w:val="bottom"/>
              <w:rPr>
                <w:rFonts w:ascii="宋体" w:cs="宋体"/>
                <w:color w:val="000000"/>
                <w:kern w:val="0"/>
                <w:sz w:val="22"/>
                <w:szCs w:val="22"/>
              </w:rPr>
            </w:pPr>
            <w:r>
              <w:rPr>
                <w:rFonts w:ascii="宋体" w:eastAsia="宋体" w:cs="宋体" w:hint="eastAsia"/>
                <w:i w:val="0"/>
                <w:color w:val="000000"/>
                <w:kern w:val="0"/>
                <w:sz w:val="22"/>
                <w:szCs w:val="22"/>
                <w:u w:val="none"/>
                <w:lang w:val="en-US" w:eastAsia="zh-CN"/>
              </w:rPr>
              <w:t>-</w:t>
            </w:r>
          </w:p>
        </w:tc>
      </w:tr>
      <w:tr>
        <w:trPr>
          <w:trHeight w:hRule="exact" w:val="454"/>
        </w:trPr>
        <w:tc>
          <w:tcPr>
            <w:tcW w:w="2712" w:type="dxa"/>
            <w:tcBorders>
              <w:top w:val="nil"/>
              <w:left w:val="single" w:sz="4" w:space="0" w:color="auto"/>
              <w:bottom w:val="single" w:sz="4" w:space="0" w:color="auto"/>
              <w:right w:val="single" w:sz="4" w:space="0" w:color="auto"/>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ind w:firstLineChars="200" w:firstLine="440"/>
              <w:jc w:val="center"/>
              <w:textAlignment w:val="center"/>
              <w:rPr>
                <w:rFonts w:ascii="宋体" w:cs="宋体"/>
                <w:color w:val="000000"/>
                <w:kern w:val="0"/>
                <w:sz w:val="22"/>
                <w:szCs w:val="22"/>
              </w:rPr>
            </w:pPr>
            <w:r>
              <w:rPr>
                <w:rFonts w:ascii="宋体" w:eastAsia="宋体" w:cs="宋体" w:hint="eastAsia"/>
                <w:i w:val="0"/>
                <w:color w:val="000000"/>
                <w:kern w:val="0"/>
                <w:sz w:val="22"/>
                <w:szCs w:val="22"/>
                <w:u w:val="none"/>
                <w:lang w:val="en-US" w:eastAsia="zh-CN"/>
              </w:rPr>
              <w:t>2.退休费</w:t>
            </w:r>
          </w:p>
        </w:tc>
        <w:tc>
          <w:tcPr>
            <w:tcW w:w="2093" w:type="dxa"/>
            <w:tcBorders>
              <w:top w:val="nil"/>
              <w:left w:val="nil"/>
              <w:bottom w:val="single" w:sz="4" w:space="0" w:color="auto"/>
              <w:right w:val="single" w:sz="4" w:space="0" w:color="auto"/>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ind w:firstLineChars="200" w:firstLine="440"/>
              <w:jc w:val="center"/>
              <w:textAlignment w:val="center"/>
              <w:rPr>
                <w:rFonts w:ascii="宋体" w:cs="宋体" w:hint="eastAsia"/>
                <w:color w:val="000000"/>
                <w:kern w:val="0"/>
                <w:sz w:val="22"/>
                <w:szCs w:val="22"/>
              </w:rPr>
            </w:pPr>
            <w:r>
              <w:rPr>
                <w:rFonts w:ascii="宋体" w:eastAsia="宋体" w:cs="宋体" w:hint="eastAsia"/>
                <w:i w:val="0"/>
                <w:color w:val="000000"/>
                <w:kern w:val="0"/>
                <w:sz w:val="22"/>
                <w:szCs w:val="22"/>
                <w:u w:val="none"/>
                <w:lang w:val="en-US" w:eastAsia="zh-CN"/>
              </w:rPr>
              <w:t>41</w:t>
            </w:r>
            <w:r>
              <w:rPr>
                <w:rFonts w:ascii="宋体" w:cs="宋体" w:hint="eastAsia"/>
                <w:i w:val="0"/>
                <w:color w:val="000000"/>
                <w:kern w:val="0"/>
                <w:sz w:val="22"/>
                <w:szCs w:val="22"/>
                <w:u w:val="none"/>
                <w:lang w:val="en-US" w:eastAsia="zh-CN"/>
              </w:rPr>
              <w:t>,</w:t>
            </w:r>
            <w:r>
              <w:rPr>
                <w:rFonts w:ascii="宋体" w:eastAsia="宋体" w:cs="宋体" w:hint="eastAsia"/>
                <w:i w:val="0"/>
                <w:color w:val="000000"/>
                <w:kern w:val="0"/>
                <w:sz w:val="22"/>
                <w:szCs w:val="22"/>
                <w:u w:val="none"/>
                <w:lang w:val="en-US" w:eastAsia="zh-CN"/>
              </w:rPr>
              <w:t>532.11</w:t>
            </w:r>
          </w:p>
        </w:tc>
        <w:tc>
          <w:tcPr>
            <w:tcW w:w="2072" w:type="dxa"/>
            <w:tcBorders>
              <w:top w:val="nil"/>
              <w:left w:val="nil"/>
              <w:bottom w:val="single" w:sz="4" w:space="0" w:color="auto"/>
              <w:right w:val="single" w:sz="4" w:space="0" w:color="auto"/>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ind w:firstLineChars="200" w:firstLine="440"/>
              <w:jc w:val="center"/>
              <w:textAlignment w:val="center"/>
              <w:rPr>
                <w:rFonts w:ascii="宋体" w:cs="宋体" w:hint="eastAsia"/>
                <w:color w:val="000000"/>
                <w:kern w:val="0"/>
                <w:sz w:val="22"/>
                <w:szCs w:val="22"/>
              </w:rPr>
            </w:pPr>
            <w:r>
              <w:rPr>
                <w:rFonts w:ascii="宋体" w:eastAsia="宋体" w:cs="宋体" w:hint="eastAsia"/>
                <w:i w:val="0"/>
                <w:color w:val="000000"/>
                <w:kern w:val="0"/>
                <w:sz w:val="22"/>
                <w:szCs w:val="22"/>
                <w:u w:val="none"/>
                <w:lang w:val="en-US" w:eastAsia="zh-CN"/>
              </w:rPr>
              <w:t>41</w:t>
            </w:r>
            <w:r>
              <w:rPr>
                <w:rFonts w:ascii="宋体" w:cs="宋体" w:hint="eastAsia"/>
                <w:i w:val="0"/>
                <w:color w:val="000000"/>
                <w:kern w:val="0"/>
                <w:sz w:val="22"/>
                <w:szCs w:val="22"/>
                <w:u w:val="none"/>
                <w:lang w:val="en-US" w:eastAsia="zh-CN"/>
              </w:rPr>
              <w:t>,</w:t>
            </w:r>
            <w:r>
              <w:rPr>
                <w:rFonts w:ascii="宋体" w:eastAsia="宋体" w:cs="宋体" w:hint="eastAsia"/>
                <w:i w:val="0"/>
                <w:color w:val="000000"/>
                <w:kern w:val="0"/>
                <w:sz w:val="22"/>
                <w:szCs w:val="22"/>
                <w:u w:val="none"/>
                <w:lang w:val="en-US" w:eastAsia="zh-CN"/>
              </w:rPr>
              <w:t>532.11</w:t>
            </w:r>
          </w:p>
        </w:tc>
        <w:tc>
          <w:tcPr>
            <w:tcW w:w="1645" w:type="dxa"/>
            <w:tcBorders>
              <w:top w:val="nil"/>
              <w:left w:val="nil"/>
              <w:bottom w:val="single" w:sz="4" w:space="0" w:color="auto"/>
              <w:right w:val="single" w:sz="4" w:space="0" w:color="auto"/>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Chars="200" w:firstLine="440"/>
              <w:jc w:val="center"/>
              <w:textAlignment w:val="bottom"/>
              <w:rPr>
                <w:rFonts w:ascii="宋体" w:cs="宋体"/>
                <w:color w:val="000000"/>
                <w:kern w:val="0"/>
                <w:sz w:val="22"/>
                <w:szCs w:val="22"/>
              </w:rPr>
            </w:pPr>
            <w:r>
              <w:rPr>
                <w:rFonts w:ascii="宋体" w:eastAsia="宋体" w:cs="宋体" w:hint="eastAsia"/>
                <w:i w:val="0"/>
                <w:color w:val="000000"/>
                <w:kern w:val="0"/>
                <w:sz w:val="22"/>
                <w:szCs w:val="22"/>
                <w:u w:val="none"/>
                <w:lang w:val="en-US" w:eastAsia="zh-CN"/>
              </w:rPr>
              <w:t>-</w:t>
            </w:r>
          </w:p>
        </w:tc>
      </w:tr>
      <w:tr>
        <w:trPr>
          <w:trHeight w:hRule="exact" w:val="454"/>
        </w:trPr>
        <w:tc>
          <w:tcPr>
            <w:tcW w:w="2712"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ind w:firstLineChars="200" w:firstLine="440"/>
              <w:jc w:val="center"/>
              <w:textAlignment w:val="center"/>
              <w:rPr>
                <w:rFonts w:ascii="宋体" w:cs="宋体"/>
                <w:b/>
                <w:bCs/>
                <w:color w:val="000000"/>
                <w:kern w:val="0"/>
                <w:sz w:val="22"/>
                <w:szCs w:val="22"/>
              </w:rPr>
            </w:pPr>
            <w:r>
              <w:rPr>
                <w:rFonts w:ascii="宋体" w:eastAsia="宋体" w:cs="宋体" w:hint="eastAsia"/>
                <w:i w:val="0"/>
                <w:color w:val="000000"/>
                <w:kern w:val="0"/>
                <w:sz w:val="22"/>
                <w:szCs w:val="22"/>
                <w:u w:val="none"/>
                <w:lang w:val="en-US" w:eastAsia="zh-CN"/>
              </w:rPr>
              <w:t>3.奖励金</w:t>
            </w:r>
          </w:p>
        </w:tc>
        <w:tc>
          <w:tcPr>
            <w:tcW w:w="2093"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ind w:firstLineChars="200" w:firstLine="440"/>
              <w:jc w:val="center"/>
              <w:textAlignment w:val="center"/>
              <w:rPr>
                <w:rFonts w:ascii="宋体" w:cs="宋体" w:hint="eastAsia"/>
                <w:b/>
                <w:bCs/>
                <w:color w:val="000000"/>
                <w:kern w:val="0"/>
                <w:sz w:val="22"/>
                <w:szCs w:val="22"/>
              </w:rPr>
            </w:pPr>
            <w:r>
              <w:rPr>
                <w:rFonts w:ascii="宋体" w:eastAsia="宋体" w:cs="宋体" w:hint="eastAsia"/>
                <w:i w:val="0"/>
                <w:color w:val="000000"/>
                <w:kern w:val="0"/>
                <w:sz w:val="22"/>
                <w:szCs w:val="22"/>
                <w:u w:val="none"/>
                <w:lang w:val="en-US" w:eastAsia="zh-CN"/>
              </w:rPr>
              <w:t>1</w:t>
            </w:r>
            <w:r>
              <w:rPr>
                <w:rFonts w:ascii="宋体" w:cs="宋体" w:hint="eastAsia"/>
                <w:i w:val="0"/>
                <w:color w:val="000000"/>
                <w:kern w:val="0"/>
                <w:sz w:val="22"/>
                <w:szCs w:val="22"/>
                <w:u w:val="none"/>
                <w:lang w:val="en-US" w:eastAsia="zh-CN"/>
              </w:rPr>
              <w:t>,</w:t>
            </w:r>
            <w:r>
              <w:rPr>
                <w:rFonts w:ascii="宋体" w:eastAsia="宋体" w:cs="宋体" w:hint="eastAsia"/>
                <w:i w:val="0"/>
                <w:color w:val="000000"/>
                <w:kern w:val="0"/>
                <w:sz w:val="22"/>
                <w:szCs w:val="22"/>
                <w:u w:val="none"/>
                <w:lang w:val="en-US" w:eastAsia="zh-CN"/>
              </w:rPr>
              <w:t>800</w:t>
            </w:r>
            <w:r>
              <w:rPr>
                <w:rFonts w:ascii="宋体" w:cs="宋体" w:hint="eastAsia"/>
                <w:i w:val="0"/>
                <w:color w:val="000000"/>
                <w:kern w:val="0"/>
                <w:sz w:val="22"/>
                <w:szCs w:val="22"/>
                <w:u w:val="none"/>
                <w:lang w:val="en-US" w:eastAsia="zh-CN"/>
              </w:rPr>
              <w:t>.00</w:t>
            </w:r>
          </w:p>
        </w:tc>
        <w:tc>
          <w:tcPr>
            <w:tcW w:w="2072"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ind w:firstLineChars="200" w:firstLine="440"/>
              <w:jc w:val="center"/>
              <w:textAlignment w:val="center"/>
              <w:rPr>
                <w:rFonts w:ascii="宋体" w:cs="宋体"/>
                <w:b/>
                <w:bCs/>
                <w:color w:val="000000"/>
                <w:kern w:val="0"/>
                <w:sz w:val="22"/>
                <w:szCs w:val="22"/>
                <w:lang w:val="en-US"/>
              </w:rPr>
            </w:pPr>
            <w:r>
              <w:rPr>
                <w:rFonts w:ascii="宋体" w:eastAsia="宋体" w:cs="宋体" w:hint="eastAsia"/>
                <w:i w:val="0"/>
                <w:color w:val="000000"/>
                <w:kern w:val="0"/>
                <w:sz w:val="22"/>
                <w:szCs w:val="22"/>
                <w:u w:val="none"/>
                <w:lang w:val="en-US" w:eastAsia="zh-CN"/>
              </w:rPr>
              <w:t>1</w:t>
            </w:r>
            <w:r>
              <w:rPr>
                <w:rFonts w:ascii="宋体" w:cs="宋体" w:hint="eastAsia"/>
                <w:i w:val="0"/>
                <w:color w:val="000000"/>
                <w:kern w:val="0"/>
                <w:sz w:val="22"/>
                <w:szCs w:val="22"/>
                <w:u w:val="none"/>
                <w:lang w:val="en-US" w:eastAsia="zh-CN"/>
              </w:rPr>
              <w:t>,</w:t>
            </w:r>
            <w:r>
              <w:rPr>
                <w:rFonts w:ascii="宋体" w:eastAsia="宋体" w:cs="宋体" w:hint="eastAsia"/>
                <w:i w:val="0"/>
                <w:color w:val="000000"/>
                <w:kern w:val="0"/>
                <w:sz w:val="22"/>
                <w:szCs w:val="22"/>
                <w:u w:val="none"/>
                <w:lang w:val="en-US" w:eastAsia="zh-CN"/>
              </w:rPr>
              <w:t>800</w:t>
            </w:r>
            <w:r>
              <w:rPr>
                <w:rFonts w:ascii="宋体" w:cs="宋体" w:hint="eastAsia"/>
                <w:i w:val="0"/>
                <w:color w:val="000000"/>
                <w:kern w:val="0"/>
                <w:sz w:val="22"/>
                <w:szCs w:val="22"/>
                <w:u w:val="none"/>
                <w:lang w:val="en-US" w:eastAsia="zh-CN"/>
              </w:rPr>
              <w:t>.00</w:t>
            </w:r>
          </w:p>
        </w:tc>
        <w:tc>
          <w:tcPr>
            <w:tcW w:w="1645"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Chars="200" w:firstLine="440"/>
              <w:jc w:val="center"/>
              <w:textAlignment w:val="bottom"/>
              <w:rPr>
                <w:rFonts w:ascii="宋体" w:cs="宋体"/>
                <w:b/>
                <w:bCs/>
                <w:color w:val="000000"/>
                <w:kern w:val="0"/>
                <w:sz w:val="22"/>
                <w:szCs w:val="22"/>
              </w:rPr>
            </w:pPr>
            <w:r>
              <w:rPr>
                <w:rFonts w:ascii="宋体" w:eastAsia="宋体" w:cs="宋体" w:hint="eastAsia"/>
                <w:i w:val="0"/>
                <w:color w:val="000000"/>
                <w:kern w:val="0"/>
                <w:sz w:val="22"/>
                <w:szCs w:val="22"/>
                <w:u w:val="none"/>
                <w:lang w:val="en-US" w:eastAsia="zh-CN"/>
              </w:rPr>
              <w:t>-</w:t>
            </w:r>
          </w:p>
        </w:tc>
      </w:tr>
      <w:tr>
        <w:trPr>
          <w:trHeight w:hRule="exact" w:val="454"/>
        </w:trPr>
        <w:tc>
          <w:tcPr>
            <w:tcW w:w="2712"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ind w:firstLineChars="200" w:firstLine="440"/>
              <w:jc w:val="center"/>
              <w:textAlignment w:val="center"/>
              <w:rPr>
                <w:rFonts w:ascii="宋体" w:cs="宋体" w:hint="eastAsia"/>
                <w:b/>
                <w:bCs/>
                <w:color w:val="000000"/>
                <w:kern w:val="0"/>
                <w:sz w:val="22"/>
                <w:szCs w:val="22"/>
              </w:rPr>
            </w:pPr>
            <w:r>
              <w:rPr>
                <w:rFonts w:ascii="宋体" w:eastAsia="宋体" w:cs="宋体" w:hint="eastAsia"/>
                <w:b/>
                <w:i w:val="0"/>
                <w:color w:val="000000"/>
                <w:kern w:val="0"/>
                <w:sz w:val="22"/>
                <w:szCs w:val="22"/>
                <w:u w:val="none"/>
                <w:lang w:val="en-US" w:eastAsia="zh-CN"/>
              </w:rPr>
              <w:t>合计</w:t>
            </w:r>
          </w:p>
        </w:tc>
        <w:tc>
          <w:tcPr>
            <w:tcW w:w="2093"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ind w:firstLineChars="200" w:firstLine="440"/>
              <w:jc w:val="center"/>
              <w:textAlignment w:val="center"/>
              <w:rPr>
                <w:rFonts w:ascii="宋体" w:cs="宋体" w:hint="eastAsia"/>
                <w:b/>
                <w:bCs/>
                <w:color w:val="000000"/>
                <w:kern w:val="0"/>
                <w:sz w:val="22"/>
                <w:szCs w:val="22"/>
              </w:rPr>
            </w:pPr>
            <w:r>
              <w:rPr>
                <w:rFonts w:ascii="宋体" w:eastAsia="宋体" w:cs="宋体" w:hint="eastAsia"/>
                <w:b/>
                <w:i w:val="0"/>
                <w:color w:val="000000"/>
                <w:kern w:val="0"/>
                <w:sz w:val="22"/>
                <w:szCs w:val="22"/>
                <w:u w:val="none"/>
                <w:lang w:val="en-US" w:eastAsia="zh-CN"/>
              </w:rPr>
              <w:t>12</w:t>
            </w:r>
            <w:r>
              <w:rPr>
                <w:rFonts w:ascii="宋体" w:cs="宋体" w:hint="eastAsia"/>
                <w:b/>
                <w:i w:val="0"/>
                <w:color w:val="000000"/>
                <w:kern w:val="0"/>
                <w:sz w:val="22"/>
                <w:szCs w:val="22"/>
                <w:u w:val="none"/>
                <w:lang w:val="en-US" w:eastAsia="zh-CN"/>
              </w:rPr>
              <w:t>,</w:t>
            </w:r>
            <w:r>
              <w:rPr>
                <w:rFonts w:ascii="宋体" w:eastAsia="宋体" w:cs="宋体" w:hint="eastAsia"/>
                <w:b/>
                <w:i w:val="0"/>
                <w:color w:val="000000"/>
                <w:kern w:val="0"/>
                <w:sz w:val="22"/>
                <w:szCs w:val="22"/>
                <w:u w:val="none"/>
                <w:lang w:val="en-US" w:eastAsia="zh-CN"/>
              </w:rPr>
              <w:t>609</w:t>
            </w:r>
            <w:r>
              <w:rPr>
                <w:rFonts w:ascii="宋体" w:cs="宋体" w:hint="eastAsia"/>
                <w:b/>
                <w:i w:val="0"/>
                <w:color w:val="000000"/>
                <w:kern w:val="0"/>
                <w:sz w:val="22"/>
                <w:szCs w:val="22"/>
                <w:u w:val="none"/>
                <w:lang w:val="en-US" w:eastAsia="zh-CN"/>
              </w:rPr>
              <w:t>,</w:t>
            </w:r>
            <w:r>
              <w:rPr>
                <w:rFonts w:ascii="宋体" w:eastAsia="宋体" w:cs="宋体" w:hint="eastAsia"/>
                <w:b/>
                <w:i w:val="0"/>
                <w:color w:val="000000"/>
                <w:kern w:val="0"/>
                <w:sz w:val="22"/>
                <w:szCs w:val="22"/>
                <w:u w:val="none"/>
                <w:lang w:val="en-US" w:eastAsia="zh-CN"/>
              </w:rPr>
              <w:t>920.7</w:t>
            </w:r>
            <w:r>
              <w:rPr>
                <w:rFonts w:ascii="宋体" w:cs="宋体" w:hint="eastAsia"/>
                <w:b/>
                <w:i w:val="0"/>
                <w:color w:val="000000"/>
                <w:kern w:val="0"/>
                <w:sz w:val="22"/>
                <w:szCs w:val="22"/>
                <w:u w:val="none"/>
                <w:lang w:val="en-US" w:eastAsia="zh-CN"/>
              </w:rPr>
              <w:t>0</w:t>
            </w:r>
            <w:r>
              <w:rPr>
                <w:rFonts w:ascii="宋体" w:eastAsia="宋体" w:cs="宋体" w:hint="eastAsia"/>
                <w:b/>
                <w:i w:val="0"/>
                <w:color w:val="000000"/>
                <w:kern w:val="0"/>
                <w:sz w:val="22"/>
                <w:szCs w:val="22"/>
                <w:u w:val="none"/>
                <w:lang w:val="en-US" w:eastAsia="zh-CN"/>
              </w:rPr>
              <w:t>2</w:t>
            </w:r>
          </w:p>
        </w:tc>
        <w:tc>
          <w:tcPr>
            <w:tcW w:w="2072"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ind w:firstLineChars="200" w:firstLine="440"/>
              <w:jc w:val="center"/>
              <w:textAlignment w:val="center"/>
              <w:rPr>
                <w:rFonts w:ascii="宋体" w:cs="宋体" w:hint="eastAsia"/>
                <w:b/>
                <w:bCs/>
                <w:color w:val="000000"/>
                <w:kern w:val="0"/>
                <w:sz w:val="22"/>
                <w:szCs w:val="22"/>
              </w:rPr>
            </w:pPr>
            <w:r>
              <w:rPr>
                <w:rFonts w:ascii="宋体" w:eastAsia="宋体" w:cs="宋体" w:hint="eastAsia"/>
                <w:b/>
                <w:i w:val="0"/>
                <w:color w:val="000000"/>
                <w:kern w:val="0"/>
                <w:sz w:val="22"/>
                <w:szCs w:val="22"/>
                <w:u w:val="none"/>
                <w:lang w:val="en-US" w:eastAsia="zh-CN"/>
              </w:rPr>
              <w:t>12</w:t>
            </w:r>
            <w:r>
              <w:rPr>
                <w:rFonts w:ascii="宋体" w:cs="宋体" w:hint="eastAsia"/>
                <w:b/>
                <w:i w:val="0"/>
                <w:color w:val="000000"/>
                <w:kern w:val="0"/>
                <w:sz w:val="22"/>
                <w:szCs w:val="22"/>
                <w:u w:val="none"/>
                <w:lang w:val="en-US" w:eastAsia="zh-CN"/>
              </w:rPr>
              <w:t>,</w:t>
            </w:r>
            <w:r>
              <w:rPr>
                <w:rFonts w:ascii="宋体" w:eastAsia="宋体" w:cs="宋体" w:hint="eastAsia"/>
                <w:b/>
                <w:i w:val="0"/>
                <w:color w:val="000000"/>
                <w:kern w:val="0"/>
                <w:sz w:val="22"/>
                <w:szCs w:val="22"/>
                <w:u w:val="none"/>
                <w:lang w:val="en-US" w:eastAsia="zh-CN"/>
              </w:rPr>
              <w:t>609</w:t>
            </w:r>
            <w:r>
              <w:rPr>
                <w:rFonts w:ascii="宋体" w:cs="宋体" w:hint="eastAsia"/>
                <w:b/>
                <w:i w:val="0"/>
                <w:color w:val="000000"/>
                <w:kern w:val="0"/>
                <w:sz w:val="22"/>
                <w:szCs w:val="22"/>
                <w:u w:val="none"/>
                <w:lang w:val="en-US" w:eastAsia="zh-CN"/>
              </w:rPr>
              <w:t>,</w:t>
            </w:r>
            <w:r>
              <w:rPr>
                <w:rFonts w:ascii="宋体" w:eastAsia="宋体" w:cs="宋体" w:hint="eastAsia"/>
                <w:b/>
                <w:i w:val="0"/>
                <w:color w:val="000000"/>
                <w:kern w:val="0"/>
                <w:sz w:val="22"/>
                <w:szCs w:val="22"/>
                <w:u w:val="none"/>
                <w:lang w:val="en-US" w:eastAsia="zh-CN"/>
              </w:rPr>
              <w:t>920.7</w:t>
            </w:r>
            <w:r>
              <w:rPr>
                <w:rFonts w:ascii="宋体" w:cs="宋体" w:hint="eastAsia"/>
                <w:b/>
                <w:i w:val="0"/>
                <w:color w:val="000000"/>
                <w:kern w:val="0"/>
                <w:sz w:val="22"/>
                <w:szCs w:val="22"/>
                <w:u w:val="none"/>
                <w:lang w:val="en-US" w:eastAsia="zh-CN"/>
              </w:rPr>
              <w:t>0</w:t>
            </w:r>
            <w:r>
              <w:rPr>
                <w:rFonts w:ascii="宋体" w:eastAsia="宋体" w:cs="宋体" w:hint="eastAsia"/>
                <w:b/>
                <w:i w:val="0"/>
                <w:color w:val="000000"/>
                <w:kern w:val="0"/>
                <w:sz w:val="22"/>
                <w:szCs w:val="22"/>
                <w:u w:val="none"/>
                <w:lang w:val="en-US" w:eastAsia="zh-CN"/>
              </w:rPr>
              <w:t>2</w:t>
            </w:r>
          </w:p>
        </w:tc>
        <w:tc>
          <w:tcPr>
            <w:tcW w:w="1645"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Chars="200" w:firstLine="440"/>
              <w:jc w:val="center"/>
              <w:textAlignment w:val="bottom"/>
              <w:rPr>
                <w:rFonts w:ascii="宋体" w:cs="宋体" w:hint="eastAsia"/>
                <w:b/>
                <w:bCs/>
                <w:color w:val="000000"/>
                <w:kern w:val="0"/>
                <w:sz w:val="22"/>
                <w:szCs w:val="22"/>
              </w:rPr>
            </w:pPr>
            <w:r>
              <w:rPr>
                <w:rFonts w:ascii="宋体" w:eastAsia="宋体" w:cs="宋体" w:hint="eastAsia"/>
                <w:i w:val="0"/>
                <w:color w:val="000000"/>
                <w:kern w:val="0"/>
                <w:sz w:val="22"/>
                <w:szCs w:val="22"/>
                <w:u w:val="none"/>
                <w:lang w:val="en-US" w:eastAsia="zh-CN"/>
              </w:rPr>
              <w:t>-</w:t>
            </w:r>
          </w:p>
        </w:tc>
      </w:tr>
    </w:tbl>
    <w:p>
      <w:pPr>
        <w:keepNext w:val="0"/>
        <w:keepLines w:val="0"/>
        <w:pageBreakBefore w:val="0"/>
        <w:widowControl w:val="0"/>
        <w:kinsoku/>
        <w:wordWrap/>
        <w:overflowPunct/>
        <w:topLinePunct w:val="0"/>
        <w:autoSpaceDE/>
        <w:autoSpaceDN/>
        <w:bidi w:val="0"/>
        <w:adjustRightInd/>
        <w:snapToGrid/>
        <w:spacing w:line="580" w:lineRule="exact"/>
        <w:ind w:firstLineChars="200" w:firstLine="560"/>
        <w:rPr>
          <w:sz w:val="28"/>
          <w:szCs w:val="28"/>
        </w:rPr>
      </w:pPr>
    </w:p>
    <w:p>
      <w:pPr>
        <w:keepNext w:val="0"/>
        <w:keepLines w:val="0"/>
        <w:pageBreakBefore w:val="0"/>
        <w:widowControl w:val="0"/>
        <w:kinsoku/>
        <w:wordWrap/>
        <w:overflowPunct/>
        <w:topLinePunct w:val="0"/>
        <w:autoSpaceDE/>
        <w:autoSpaceDN/>
        <w:bidi w:val="0"/>
        <w:adjustRightInd/>
        <w:snapToGrid/>
        <w:spacing w:line="580" w:lineRule="exact"/>
        <w:ind w:firstLineChars="200" w:firstLine="640"/>
        <w:rPr>
          <w:b w:val="0"/>
          <w:bCs/>
          <w:sz w:val="32"/>
          <w:szCs w:val="32"/>
        </w:rPr>
      </w:pPr>
      <w:r>
        <w:rPr>
          <w:rFonts w:hint="eastAsia"/>
          <w:b w:val="0"/>
          <w:bCs/>
          <w:sz w:val="32"/>
          <w:szCs w:val="32"/>
        </w:rPr>
        <w:t>（二）项目支出</w:t>
      </w:r>
    </w:p>
    <w:p>
      <w:pPr>
        <w:keepNext w:val="0"/>
        <w:keepLines w:val="0"/>
        <w:pageBreakBefore w:val="0"/>
        <w:widowControl w:val="0"/>
        <w:kinsoku/>
        <w:wordWrap/>
        <w:overflowPunct/>
        <w:topLinePunct w:val="0"/>
        <w:autoSpaceDE/>
        <w:autoSpaceDN/>
        <w:bidi w:val="0"/>
        <w:adjustRightInd/>
        <w:snapToGrid/>
        <w:spacing w:line="580" w:lineRule="exact"/>
        <w:ind w:firstLineChars="200" w:firstLine="640"/>
        <w:textAlignment w:val="auto"/>
        <w:rPr>
          <w:rFonts w:ascii="仿宋_GB2312" w:eastAsia="仿宋_GB2312" w:hint="eastAsia"/>
          <w:bCs/>
          <w:kern w:val="0"/>
          <w:sz w:val="32"/>
          <w:szCs w:val="32"/>
          <w:lang w:val="en-US" w:eastAsia="zh-CN"/>
        </w:rPr>
      </w:pPr>
      <w:r>
        <w:rPr>
          <w:rFonts w:ascii="仿宋_GB2312" w:eastAsia="仿宋_GB2312" w:hint="eastAsia"/>
          <w:bCs/>
          <w:kern w:val="0"/>
          <w:sz w:val="32"/>
          <w:szCs w:val="32"/>
          <w:lang w:val="en-US" w:eastAsia="zh-CN"/>
        </w:rPr>
        <w:t>部门的项目支出年初预算数为2,728,300.00元，决算数2,502,682.41元，决算数比预算数少225,617.59元，主要由于我队厉行节约措施，严控各项开支。项目支出全部系商品和服务支出，均用于市场监管执法专项经费方面，具体明细详见下表：</w:t>
      </w:r>
    </w:p>
    <w:p>
      <w:pPr>
        <w:keepNext w:val="0"/>
        <w:keepLines w:val="0"/>
        <w:pageBreakBefore w:val="0"/>
        <w:widowControl w:val="0"/>
        <w:kinsoku/>
        <w:wordWrap/>
        <w:overflowPunct/>
        <w:topLinePunct w:val="0"/>
        <w:autoSpaceDE/>
        <w:autoSpaceDN/>
        <w:bidi w:val="0"/>
        <w:adjustRightInd/>
        <w:snapToGrid/>
        <w:spacing w:line="580" w:lineRule="exact"/>
        <w:ind w:firstLineChars="200" w:firstLine="560"/>
        <w:rPr>
          <w:rFonts w:hint="eastAsia"/>
          <w:sz w:val="28"/>
          <w:szCs w:val="28"/>
        </w:rPr>
      </w:pPr>
    </w:p>
    <w:p>
      <w:pPr>
        <w:keepNext w:val="0"/>
        <w:keepLines w:val="0"/>
        <w:pageBreakBefore w:val="0"/>
        <w:widowControl w:val="0"/>
        <w:kinsoku/>
        <w:wordWrap/>
        <w:overflowPunct/>
        <w:topLinePunct w:val="0"/>
        <w:autoSpaceDE/>
        <w:autoSpaceDN/>
        <w:bidi w:val="0"/>
        <w:adjustRightInd/>
        <w:snapToGrid/>
        <w:spacing w:line="580" w:lineRule="exact"/>
        <w:ind w:firstLineChars="200" w:firstLine="480"/>
        <w:jc w:val="center"/>
        <w:rPr>
          <w:rFonts w:hint="eastAsia"/>
          <w:b/>
          <w:sz w:val="24"/>
          <w:szCs w:val="24"/>
        </w:rPr>
      </w:pPr>
      <w:r>
        <w:rPr>
          <w:rFonts w:hint="eastAsia"/>
          <w:b/>
          <w:sz w:val="24"/>
          <w:szCs w:val="24"/>
        </w:rPr>
        <w:t>202</w:t>
      </w:r>
      <w:r>
        <w:rPr>
          <w:rFonts w:hint="eastAsia"/>
          <w:b/>
          <w:sz w:val="24"/>
          <w:szCs w:val="24"/>
          <w:lang w:val="en-US" w:eastAsia="zh-CN"/>
        </w:rPr>
        <w:t>1</w:t>
      </w:r>
      <w:r>
        <w:rPr>
          <w:rFonts w:hint="eastAsia"/>
          <w:b/>
          <w:sz w:val="24"/>
          <w:szCs w:val="24"/>
        </w:rPr>
        <w:t>年度长沙市市场监督管理局高新区执法大队</w:t>
      </w:r>
    </w:p>
    <w:p>
      <w:pPr>
        <w:keepNext w:val="0"/>
        <w:keepLines w:val="0"/>
        <w:pageBreakBefore w:val="0"/>
        <w:widowControl w:val="0"/>
        <w:kinsoku/>
        <w:wordWrap/>
        <w:overflowPunct/>
        <w:topLinePunct w:val="0"/>
        <w:autoSpaceDE/>
        <w:autoSpaceDN/>
        <w:bidi w:val="0"/>
        <w:adjustRightInd/>
        <w:snapToGrid/>
        <w:spacing w:line="580" w:lineRule="exact"/>
        <w:ind w:firstLineChars="200" w:firstLine="480"/>
        <w:jc w:val="center"/>
        <w:rPr>
          <w:b/>
          <w:sz w:val="24"/>
          <w:szCs w:val="24"/>
        </w:rPr>
      </w:pPr>
      <w:r>
        <w:rPr>
          <w:rFonts w:hint="eastAsia"/>
          <w:b/>
          <w:sz w:val="24"/>
          <w:szCs w:val="24"/>
        </w:rPr>
        <w:t>项目支出预算数与决算数对比表                                                                 单位：元</w:t>
      </w:r>
    </w:p>
    <w:tbl>
      <w:tblPr>
        <w:jc w:val="cente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388"/>
        <w:gridCol w:w="2047"/>
        <w:gridCol w:w="2169"/>
        <w:gridCol w:w="1901"/>
      </w:tblGrid>
      <w:tr>
        <w:trPr>
          <w:trHeight w:hRule="exact" w:val="454"/>
        </w:trPr>
        <w:tc>
          <w:tcPr>
            <w:tcW w:w="2388"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kinsoku/>
              <w:wordWrap/>
              <w:overflowPunct/>
              <w:topLinePunct w:val="0"/>
              <w:autoSpaceDE/>
              <w:autoSpaceDN/>
              <w:bidi w:val="0"/>
              <w:adjustRightInd/>
              <w:snapToGrid/>
              <w:spacing w:line="360" w:lineRule="auto"/>
              <w:ind w:firstLineChars="200" w:firstLine="420"/>
              <w:jc w:val="center"/>
              <w:rPr>
                <w:rFonts w:ascii="宋体" w:cs="宋体"/>
                <w:b/>
                <w:bCs/>
                <w:color w:val="000000"/>
                <w:kern w:val="0"/>
                <w:sz w:val="21"/>
                <w:szCs w:val="21"/>
              </w:rPr>
            </w:pPr>
            <w:r>
              <w:rPr>
                <w:rFonts w:ascii="宋体" w:cs="宋体" w:hint="eastAsia"/>
                <w:b/>
                <w:bCs/>
                <w:color w:val="000000"/>
                <w:kern w:val="0"/>
                <w:sz w:val="21"/>
                <w:szCs w:val="21"/>
              </w:rPr>
              <w:t>项目</w:t>
            </w:r>
          </w:p>
        </w:tc>
        <w:tc>
          <w:tcPr>
            <w:tcW w:w="2047"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kinsoku/>
              <w:wordWrap/>
              <w:overflowPunct/>
              <w:topLinePunct w:val="0"/>
              <w:autoSpaceDE/>
              <w:autoSpaceDN/>
              <w:bidi w:val="0"/>
              <w:adjustRightInd/>
              <w:snapToGrid/>
              <w:spacing w:line="360" w:lineRule="auto"/>
              <w:ind w:firstLineChars="200" w:firstLine="420"/>
              <w:jc w:val="center"/>
              <w:rPr>
                <w:rFonts w:ascii="宋体" w:cs="宋体"/>
                <w:b/>
                <w:bCs/>
                <w:color w:val="000000"/>
                <w:kern w:val="0"/>
                <w:sz w:val="21"/>
                <w:szCs w:val="21"/>
              </w:rPr>
            </w:pPr>
            <w:r>
              <w:rPr>
                <w:rFonts w:ascii="宋体" w:cs="宋体" w:hint="eastAsia"/>
                <w:b/>
                <w:bCs/>
                <w:color w:val="000000"/>
                <w:kern w:val="0"/>
                <w:sz w:val="21"/>
                <w:szCs w:val="21"/>
              </w:rPr>
              <w:t>预算数</w:t>
            </w:r>
          </w:p>
        </w:tc>
        <w:tc>
          <w:tcPr>
            <w:tcW w:w="2169"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kinsoku/>
              <w:wordWrap/>
              <w:overflowPunct/>
              <w:topLinePunct w:val="0"/>
              <w:autoSpaceDE/>
              <w:autoSpaceDN/>
              <w:bidi w:val="0"/>
              <w:adjustRightInd/>
              <w:snapToGrid/>
              <w:spacing w:line="360" w:lineRule="auto"/>
              <w:ind w:firstLineChars="200" w:firstLine="420"/>
              <w:jc w:val="center"/>
              <w:rPr>
                <w:rFonts w:ascii="宋体" w:cs="宋体"/>
                <w:b/>
                <w:bCs/>
                <w:color w:val="000000"/>
                <w:kern w:val="0"/>
                <w:sz w:val="21"/>
                <w:szCs w:val="21"/>
              </w:rPr>
            </w:pPr>
            <w:r>
              <w:rPr>
                <w:rFonts w:ascii="宋体" w:cs="宋体" w:hint="eastAsia"/>
                <w:b/>
                <w:bCs/>
                <w:color w:val="000000"/>
                <w:kern w:val="0"/>
                <w:sz w:val="21"/>
                <w:szCs w:val="21"/>
              </w:rPr>
              <w:t>决算数</w:t>
            </w:r>
          </w:p>
        </w:tc>
        <w:tc>
          <w:tcPr>
            <w:tcW w:w="1901"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rPr>
                <w:rFonts w:ascii="宋体" w:cs="宋体"/>
                <w:b/>
                <w:bCs/>
                <w:color w:val="000000"/>
                <w:kern w:val="0"/>
                <w:sz w:val="21"/>
                <w:szCs w:val="21"/>
              </w:rPr>
            </w:pPr>
            <w:r>
              <w:rPr>
                <w:rFonts w:ascii="宋体" w:cs="宋体" w:hint="eastAsia"/>
                <w:b/>
                <w:bCs/>
                <w:color w:val="000000"/>
                <w:kern w:val="0"/>
                <w:sz w:val="21"/>
                <w:szCs w:val="21"/>
              </w:rPr>
              <w:t>预算与决算差额</w:t>
            </w:r>
          </w:p>
        </w:tc>
      </w:tr>
      <w:tr>
        <w:trPr>
          <w:trHeight w:hRule="exact" w:val="454"/>
        </w:trPr>
        <w:tc>
          <w:tcPr>
            <w:tcW w:w="2388"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Chars="200" w:firstLine="420"/>
              <w:jc w:val="center"/>
              <w:textAlignment w:val="center"/>
              <w:rPr>
                <w:rFonts w:ascii="宋体" w:cs="宋体"/>
                <w:b/>
                <w:bCs/>
                <w:color w:val="000000"/>
                <w:kern w:val="0"/>
                <w:sz w:val="21"/>
                <w:szCs w:val="21"/>
              </w:rPr>
            </w:pPr>
            <w:r>
              <w:rPr>
                <w:rFonts w:ascii="宋体" w:eastAsia="宋体" w:cs="宋体" w:hint="eastAsia"/>
                <w:b/>
                <w:i w:val="0"/>
                <w:color w:val="000000"/>
                <w:kern w:val="0"/>
                <w:sz w:val="21"/>
                <w:szCs w:val="21"/>
                <w:u w:val="none"/>
                <w:lang w:val="en-US" w:eastAsia="zh-CN"/>
              </w:rPr>
              <w:t>商品和服务支出</w:t>
            </w:r>
          </w:p>
        </w:tc>
        <w:tc>
          <w:tcPr>
            <w:tcW w:w="2047"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Chars="200" w:firstLine="420"/>
              <w:jc w:val="center"/>
              <w:textAlignment w:val="center"/>
              <w:rPr>
                <w:rFonts w:ascii="宋体" w:eastAsia="宋体" w:cs="宋体" w:hint="eastAsia"/>
                <w:b/>
                <w:i w:val="0"/>
                <w:color w:val="000000"/>
                <w:kern w:val="0"/>
                <w:sz w:val="21"/>
                <w:szCs w:val="21"/>
                <w:u w:val="none"/>
                <w:lang w:val="en-US" w:eastAsia="zh-CN"/>
              </w:rPr>
            </w:pPr>
            <w:r>
              <w:rPr>
                <w:rFonts w:ascii="宋体" w:eastAsia="宋体" w:cs="宋体" w:hint="eastAsia"/>
                <w:b/>
                <w:i w:val="0"/>
                <w:color w:val="000000"/>
                <w:kern w:val="0"/>
                <w:sz w:val="21"/>
                <w:szCs w:val="21"/>
                <w:u w:val="none"/>
                <w:lang w:val="en-US" w:eastAsia="zh-CN"/>
              </w:rPr>
              <w:t>2,728,300.00</w:t>
            </w:r>
          </w:p>
        </w:tc>
        <w:tc>
          <w:tcPr>
            <w:tcW w:w="2169"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Chars="200" w:firstLine="420"/>
              <w:jc w:val="center"/>
              <w:textAlignment w:val="center"/>
              <w:rPr>
                <w:rFonts w:ascii="宋体" w:eastAsia="宋体" w:cs="宋体" w:hint="eastAsia"/>
                <w:b/>
                <w:i w:val="0"/>
                <w:color w:val="000000"/>
                <w:kern w:val="0"/>
                <w:sz w:val="21"/>
                <w:szCs w:val="21"/>
                <w:u w:val="none"/>
                <w:lang w:val="en-US" w:eastAsia="zh-CN"/>
              </w:rPr>
            </w:pPr>
            <w:r>
              <w:rPr>
                <w:rFonts w:ascii="宋体" w:eastAsia="宋体" w:cs="宋体" w:hint="eastAsia"/>
                <w:b/>
                <w:i w:val="0"/>
                <w:color w:val="000000"/>
                <w:kern w:val="0"/>
                <w:sz w:val="21"/>
                <w:szCs w:val="21"/>
                <w:u w:val="none"/>
                <w:lang w:val="en-US" w:eastAsia="zh-CN"/>
              </w:rPr>
              <w:t>2,502,682.41</w:t>
            </w:r>
          </w:p>
        </w:tc>
        <w:tc>
          <w:tcPr>
            <w:tcW w:w="1901"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Chars="200" w:firstLine="420"/>
              <w:jc w:val="center"/>
              <w:textAlignment w:val="center"/>
              <w:rPr>
                <w:rFonts w:ascii="宋体" w:eastAsia="宋体" w:cs="宋体" w:hint="eastAsia"/>
                <w:b/>
                <w:i w:val="0"/>
                <w:color w:val="000000"/>
                <w:kern w:val="0"/>
                <w:sz w:val="21"/>
                <w:szCs w:val="21"/>
                <w:u w:val="none"/>
                <w:lang w:val="en-US" w:eastAsia="zh-CN"/>
              </w:rPr>
            </w:pPr>
            <w:r>
              <w:rPr>
                <w:rFonts w:ascii="宋体" w:eastAsia="宋体" w:cs="宋体" w:hint="eastAsia"/>
                <w:b/>
                <w:i w:val="0"/>
                <w:color w:val="000000"/>
                <w:kern w:val="0"/>
                <w:sz w:val="21"/>
                <w:szCs w:val="21"/>
                <w:u w:val="none"/>
                <w:lang w:val="en-US" w:eastAsia="zh-CN"/>
              </w:rPr>
              <w:t>225,617.59</w:t>
            </w:r>
          </w:p>
        </w:tc>
      </w:tr>
      <w:tr>
        <w:trPr>
          <w:trHeight w:hRule="exact" w:val="454"/>
        </w:trPr>
        <w:tc>
          <w:tcPr>
            <w:tcW w:w="2388"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ascii="宋体" w:cs="宋体"/>
                <w:color w:val="000000"/>
                <w:kern w:val="0"/>
                <w:sz w:val="22"/>
                <w:szCs w:val="22"/>
              </w:rPr>
            </w:pPr>
            <w:r>
              <w:rPr>
                <w:rFonts w:ascii="宋体" w:eastAsia="宋体" w:cs="宋体" w:hint="eastAsia"/>
                <w:i w:val="0"/>
                <w:color w:val="000000"/>
                <w:kern w:val="0"/>
                <w:sz w:val="22"/>
                <w:szCs w:val="22"/>
                <w:u w:val="none"/>
                <w:lang w:val="en-US" w:eastAsia="zh-CN"/>
              </w:rPr>
              <w:t>1.办公费</w:t>
            </w:r>
          </w:p>
        </w:tc>
        <w:tc>
          <w:tcPr>
            <w:tcW w:w="2047"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ind w:firstLineChars="200" w:firstLine="440"/>
              <w:jc w:val="center"/>
              <w:textAlignment w:val="center"/>
              <w:rPr>
                <w:rFonts w:ascii="宋体" w:cs="宋体"/>
                <w:color w:val="000000"/>
                <w:kern w:val="0"/>
                <w:sz w:val="22"/>
                <w:szCs w:val="22"/>
              </w:rPr>
            </w:pPr>
            <w:r>
              <w:rPr>
                <w:rFonts w:ascii="宋体" w:eastAsia="宋体" w:cs="宋体" w:hint="eastAsia"/>
                <w:i w:val="0"/>
                <w:color w:val="000000"/>
                <w:kern w:val="0"/>
                <w:sz w:val="22"/>
                <w:szCs w:val="22"/>
                <w:u w:val="none"/>
                <w:lang w:val="en-US" w:eastAsia="zh-CN"/>
              </w:rPr>
              <w:t>-</w:t>
            </w:r>
          </w:p>
        </w:tc>
        <w:tc>
          <w:tcPr>
            <w:tcW w:w="2169"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ind w:firstLineChars="200" w:firstLine="440"/>
              <w:jc w:val="center"/>
              <w:textAlignment w:val="center"/>
              <w:rPr>
                <w:rFonts w:ascii="宋体" w:cs="宋体"/>
                <w:color w:val="000000"/>
                <w:kern w:val="0"/>
                <w:sz w:val="22"/>
                <w:szCs w:val="22"/>
                <w:lang w:val="en-US"/>
              </w:rPr>
            </w:pPr>
            <w:r>
              <w:rPr>
                <w:rFonts w:ascii="宋体" w:eastAsia="宋体" w:cs="宋体" w:hint="eastAsia"/>
                <w:i w:val="0"/>
                <w:color w:val="000000"/>
                <w:kern w:val="0"/>
                <w:sz w:val="22"/>
                <w:szCs w:val="22"/>
                <w:u w:val="none"/>
                <w:lang w:val="en-US" w:eastAsia="zh-CN"/>
              </w:rPr>
              <w:t>363</w:t>
            </w:r>
            <w:r>
              <w:rPr>
                <w:rFonts w:ascii="宋体" w:cs="宋体" w:hint="eastAsia"/>
                <w:i w:val="0"/>
                <w:color w:val="000000"/>
                <w:kern w:val="0"/>
                <w:sz w:val="22"/>
                <w:szCs w:val="22"/>
                <w:u w:val="none"/>
                <w:lang w:val="en-US" w:eastAsia="zh-CN"/>
              </w:rPr>
              <w:t>,</w:t>
            </w:r>
            <w:r>
              <w:rPr>
                <w:rFonts w:ascii="宋体" w:eastAsia="宋体" w:cs="宋体" w:hint="eastAsia"/>
                <w:i w:val="0"/>
                <w:color w:val="000000"/>
                <w:kern w:val="0"/>
                <w:sz w:val="22"/>
                <w:szCs w:val="22"/>
                <w:u w:val="none"/>
                <w:lang w:val="en-US" w:eastAsia="zh-CN"/>
              </w:rPr>
              <w:t>444.9</w:t>
            </w:r>
            <w:r>
              <w:rPr>
                <w:rFonts w:ascii="宋体" w:cs="宋体" w:hint="eastAsia"/>
                <w:i w:val="0"/>
                <w:color w:val="000000"/>
                <w:kern w:val="0"/>
                <w:sz w:val="22"/>
                <w:szCs w:val="22"/>
                <w:u w:val="none"/>
                <w:lang w:val="en-US" w:eastAsia="zh-CN"/>
              </w:rPr>
              <w:t>0</w:t>
            </w:r>
          </w:p>
        </w:tc>
        <w:tc>
          <w:tcPr>
            <w:tcW w:w="1901" w:type="dxa"/>
            <w:tcBorders>
              <w:top w:val="single" w:sz="4" w:space="0" w:color="auto"/>
              <w:left w:val="single" w:sz="4" w:space="0" w:color="auto"/>
              <w:bottom w:val="single" w:sz="4" w:space="0" w:color="auto"/>
              <w:right w:val="single" w:sz="4" w:space="0" w:color="auto"/>
            </w:tcBorders>
            <w:noWrap/>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ind w:firstLineChars="200" w:firstLine="440"/>
              <w:jc w:val="center"/>
              <w:textAlignment w:val="center"/>
              <w:rPr>
                <w:rFonts w:ascii="宋体" w:eastAsia="宋体" w:cs="宋体" w:hint="eastAsia"/>
                <w:i w:val="0"/>
                <w:color w:val="000000"/>
                <w:kern w:val="0"/>
                <w:sz w:val="22"/>
                <w:szCs w:val="22"/>
                <w:u w:val="none"/>
                <w:lang w:val="en-US" w:eastAsia="zh-CN"/>
              </w:rPr>
            </w:pPr>
            <w:r>
              <w:rPr>
                <w:rFonts w:ascii="宋体" w:eastAsia="宋体" w:cs="宋体" w:hint="eastAsia"/>
                <w:i w:val="0"/>
                <w:color w:val="000000"/>
                <w:kern w:val="0"/>
                <w:sz w:val="22"/>
                <w:szCs w:val="22"/>
                <w:u w:val="none"/>
                <w:lang w:val="en-US" w:eastAsia="zh-CN"/>
              </w:rPr>
              <w:t>-</w:t>
            </w:r>
          </w:p>
        </w:tc>
      </w:tr>
      <w:tr>
        <w:trPr>
          <w:trHeight w:hRule="exact" w:val="454"/>
        </w:trPr>
        <w:tc>
          <w:tcPr>
            <w:tcW w:w="2388"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ascii="宋体" w:cs="宋体"/>
                <w:color w:val="000000"/>
                <w:kern w:val="0"/>
                <w:sz w:val="22"/>
                <w:szCs w:val="22"/>
              </w:rPr>
            </w:pPr>
            <w:r>
              <w:rPr>
                <w:rFonts w:ascii="宋体" w:eastAsia="宋体" w:cs="宋体" w:hint="eastAsia"/>
                <w:i w:val="0"/>
                <w:color w:val="000000"/>
                <w:kern w:val="0"/>
                <w:sz w:val="22"/>
                <w:szCs w:val="22"/>
                <w:u w:val="none"/>
                <w:lang w:val="en-US" w:eastAsia="zh-CN"/>
              </w:rPr>
              <w:t>2.印刷费</w:t>
            </w:r>
          </w:p>
        </w:tc>
        <w:tc>
          <w:tcPr>
            <w:tcW w:w="2047"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ind w:firstLineChars="200" w:firstLine="440"/>
              <w:jc w:val="center"/>
              <w:textAlignment w:val="center"/>
              <w:rPr>
                <w:rFonts w:ascii="宋体" w:cs="宋体"/>
                <w:color w:val="000000"/>
                <w:kern w:val="0"/>
                <w:sz w:val="22"/>
                <w:szCs w:val="22"/>
              </w:rPr>
            </w:pPr>
            <w:r>
              <w:rPr>
                <w:rFonts w:ascii="宋体" w:eastAsia="宋体" w:cs="宋体" w:hint="eastAsia"/>
                <w:i w:val="0"/>
                <w:color w:val="000000"/>
                <w:kern w:val="0"/>
                <w:sz w:val="22"/>
                <w:szCs w:val="22"/>
                <w:u w:val="none"/>
                <w:lang w:val="en-US" w:eastAsia="zh-CN"/>
              </w:rPr>
              <w:t>-</w:t>
            </w:r>
          </w:p>
        </w:tc>
        <w:tc>
          <w:tcPr>
            <w:tcW w:w="2169"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ind w:firstLineChars="200" w:firstLine="440"/>
              <w:jc w:val="center"/>
              <w:textAlignment w:val="center"/>
              <w:rPr>
                <w:rFonts w:ascii="宋体" w:cs="宋体" w:hint="eastAsia"/>
                <w:color w:val="000000"/>
                <w:kern w:val="0"/>
                <w:sz w:val="22"/>
                <w:szCs w:val="22"/>
              </w:rPr>
            </w:pPr>
            <w:r>
              <w:rPr>
                <w:rFonts w:ascii="宋体" w:eastAsia="宋体" w:cs="宋体" w:hint="eastAsia"/>
                <w:i w:val="0"/>
                <w:color w:val="000000"/>
                <w:kern w:val="0"/>
                <w:sz w:val="22"/>
                <w:szCs w:val="22"/>
                <w:u w:val="none"/>
                <w:lang w:val="en-US" w:eastAsia="zh-CN"/>
              </w:rPr>
              <w:t>11</w:t>
            </w:r>
            <w:r>
              <w:rPr>
                <w:rFonts w:ascii="宋体" w:cs="宋体" w:hint="eastAsia"/>
                <w:i w:val="0"/>
                <w:color w:val="000000"/>
                <w:kern w:val="0"/>
                <w:sz w:val="22"/>
                <w:szCs w:val="22"/>
                <w:u w:val="none"/>
                <w:lang w:val="en-US" w:eastAsia="zh-CN"/>
              </w:rPr>
              <w:t>,</w:t>
            </w:r>
            <w:r>
              <w:rPr>
                <w:rFonts w:ascii="宋体" w:eastAsia="宋体" w:cs="宋体" w:hint="eastAsia"/>
                <w:i w:val="0"/>
                <w:color w:val="000000"/>
                <w:kern w:val="0"/>
                <w:sz w:val="22"/>
                <w:szCs w:val="22"/>
                <w:u w:val="none"/>
                <w:lang w:val="en-US" w:eastAsia="zh-CN"/>
              </w:rPr>
              <w:t>914.48</w:t>
            </w:r>
          </w:p>
        </w:tc>
        <w:tc>
          <w:tcPr>
            <w:tcW w:w="1901" w:type="dxa"/>
            <w:tcBorders>
              <w:top w:val="single" w:sz="4" w:space="0" w:color="auto"/>
              <w:left w:val="single" w:sz="4" w:space="0" w:color="auto"/>
              <w:bottom w:val="single" w:sz="4" w:space="0" w:color="auto"/>
              <w:right w:val="single" w:sz="4" w:space="0" w:color="auto"/>
            </w:tcBorders>
            <w:noWrap/>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ind w:firstLineChars="200" w:firstLine="440"/>
              <w:jc w:val="center"/>
              <w:textAlignment w:val="center"/>
              <w:rPr>
                <w:rFonts w:ascii="宋体" w:eastAsia="宋体" w:cs="宋体" w:hint="eastAsia"/>
                <w:i w:val="0"/>
                <w:color w:val="000000"/>
                <w:kern w:val="0"/>
                <w:sz w:val="22"/>
                <w:szCs w:val="22"/>
                <w:u w:val="none"/>
                <w:lang w:val="en-US" w:eastAsia="zh-CN"/>
              </w:rPr>
            </w:pPr>
            <w:r>
              <w:rPr>
                <w:rFonts w:ascii="宋体" w:eastAsia="宋体" w:cs="宋体" w:hint="eastAsia"/>
                <w:i w:val="0"/>
                <w:color w:val="000000"/>
                <w:kern w:val="0"/>
                <w:sz w:val="22"/>
                <w:szCs w:val="22"/>
                <w:u w:val="none"/>
                <w:lang w:val="en-US" w:eastAsia="zh-CN"/>
              </w:rPr>
              <w:t>-</w:t>
            </w:r>
          </w:p>
        </w:tc>
      </w:tr>
      <w:tr>
        <w:trPr>
          <w:trHeight w:hRule="exact" w:val="454"/>
        </w:trPr>
        <w:tc>
          <w:tcPr>
            <w:tcW w:w="2388"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ascii="宋体" w:eastAsia="宋体" w:cs="宋体"/>
                <w:i w:val="0"/>
                <w:color w:val="000000"/>
                <w:kern w:val="0"/>
                <w:sz w:val="22"/>
                <w:szCs w:val="22"/>
                <w:u w:val="none"/>
                <w:lang w:val="en-US" w:eastAsia="zh-CN"/>
              </w:rPr>
            </w:pPr>
            <w:r>
              <w:rPr>
                <w:rFonts w:ascii="宋体" w:cs="宋体" w:hint="eastAsia"/>
                <w:i w:val="0"/>
                <w:color w:val="000000"/>
                <w:kern w:val="0"/>
                <w:sz w:val="22"/>
                <w:szCs w:val="22"/>
                <w:u w:val="none"/>
                <w:lang w:val="en-US" w:eastAsia="zh-CN"/>
              </w:rPr>
              <w:t>3.咨询费</w:t>
            </w:r>
          </w:p>
        </w:tc>
        <w:tc>
          <w:tcPr>
            <w:tcW w:w="2047"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ind w:firstLineChars="200" w:firstLine="440"/>
              <w:jc w:val="center"/>
              <w:textAlignment w:val="center"/>
              <w:rPr>
                <w:rFonts w:ascii="宋体" w:eastAsia="宋体" w:cs="宋体" w:hint="eastAsia"/>
                <w:i w:val="0"/>
                <w:color w:val="000000"/>
                <w:kern w:val="0"/>
                <w:sz w:val="22"/>
                <w:szCs w:val="22"/>
                <w:u w:val="none"/>
                <w:lang w:val="en-US" w:eastAsia="zh-CN"/>
              </w:rPr>
            </w:pPr>
            <w:r>
              <w:rPr>
                <w:rFonts w:ascii="宋体" w:eastAsia="宋体" w:cs="宋体" w:hint="eastAsia"/>
                <w:i w:val="0"/>
                <w:color w:val="000000"/>
                <w:kern w:val="0"/>
                <w:sz w:val="22"/>
                <w:szCs w:val="22"/>
                <w:u w:val="none"/>
                <w:lang w:val="en-US" w:eastAsia="zh-CN"/>
              </w:rPr>
              <w:t>-</w:t>
            </w:r>
          </w:p>
        </w:tc>
        <w:tc>
          <w:tcPr>
            <w:tcW w:w="2169"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ind w:firstLineChars="200" w:firstLine="440"/>
              <w:jc w:val="center"/>
              <w:textAlignment w:val="center"/>
              <w:rPr>
                <w:rFonts w:ascii="宋体" w:eastAsia="宋体" w:cs="宋体"/>
                <w:i w:val="0"/>
                <w:color w:val="000000"/>
                <w:kern w:val="0"/>
                <w:sz w:val="22"/>
                <w:szCs w:val="22"/>
                <w:u w:val="none"/>
                <w:lang w:val="en-US" w:eastAsia="zh-CN"/>
              </w:rPr>
            </w:pPr>
            <w:r>
              <w:rPr>
                <w:rFonts w:ascii="宋体" w:eastAsia="宋体" w:cs="宋体" w:hint="eastAsia"/>
                <w:i w:val="0"/>
                <w:color w:val="000000"/>
                <w:kern w:val="0"/>
                <w:sz w:val="22"/>
                <w:szCs w:val="22"/>
                <w:u w:val="none"/>
                <w:lang w:val="en-US" w:eastAsia="zh-CN"/>
              </w:rPr>
              <w:t>10</w:t>
            </w:r>
            <w:r>
              <w:rPr>
                <w:rFonts w:ascii="宋体" w:cs="宋体" w:hint="eastAsia"/>
                <w:i w:val="0"/>
                <w:color w:val="000000"/>
                <w:kern w:val="0"/>
                <w:sz w:val="22"/>
                <w:szCs w:val="22"/>
                <w:u w:val="none"/>
                <w:lang w:val="en-US" w:eastAsia="zh-CN"/>
              </w:rPr>
              <w:t>,</w:t>
            </w:r>
            <w:r>
              <w:rPr>
                <w:rFonts w:ascii="宋体" w:eastAsia="宋体" w:cs="宋体" w:hint="eastAsia"/>
                <w:i w:val="0"/>
                <w:color w:val="000000"/>
                <w:kern w:val="0"/>
                <w:sz w:val="22"/>
                <w:szCs w:val="22"/>
                <w:u w:val="none"/>
                <w:lang w:val="en-US" w:eastAsia="zh-CN"/>
              </w:rPr>
              <w:t>800</w:t>
            </w:r>
            <w:r>
              <w:rPr>
                <w:rFonts w:ascii="宋体" w:cs="宋体" w:hint="eastAsia"/>
                <w:i w:val="0"/>
                <w:color w:val="000000"/>
                <w:kern w:val="0"/>
                <w:sz w:val="22"/>
                <w:szCs w:val="22"/>
                <w:u w:val="none"/>
                <w:lang w:val="en-US" w:eastAsia="zh-CN"/>
              </w:rPr>
              <w:t>.00</w:t>
            </w:r>
          </w:p>
        </w:tc>
        <w:tc>
          <w:tcPr>
            <w:tcW w:w="1901" w:type="dxa"/>
            <w:tcBorders>
              <w:top w:val="single" w:sz="4" w:space="0" w:color="auto"/>
              <w:left w:val="single" w:sz="4" w:space="0" w:color="auto"/>
              <w:bottom w:val="single" w:sz="4" w:space="0" w:color="auto"/>
              <w:right w:val="single" w:sz="4" w:space="0" w:color="auto"/>
            </w:tcBorders>
            <w:noWrap/>
          </w:tcPr>
          <w:p>
            <w:pPr>
              <w:keepNext w:val="0"/>
              <w:keepLines w:val="0"/>
              <w:pageBreakBefore w:val="0"/>
              <w:widowControl/>
              <w:suppressLineNumbers w:val="0"/>
              <w:kinsoku/>
              <w:wordWrap/>
              <w:overflowPunct/>
              <w:topLinePunct w:val="0"/>
              <w:autoSpaceDE/>
              <w:autoSpaceDN/>
              <w:bidi w:val="0"/>
              <w:adjustRightInd/>
              <w:snapToGrid/>
              <w:spacing w:line="580" w:lineRule="exact"/>
              <w:ind w:firstLineChars="200" w:firstLine="440"/>
              <w:jc w:val="center"/>
              <w:textAlignment w:val="center"/>
              <w:rPr>
                <w:rFonts w:ascii="宋体" w:eastAsia="宋体" w:cs="宋体" w:hint="eastAsia"/>
                <w:i w:val="0"/>
                <w:color w:val="000000"/>
                <w:kern w:val="0"/>
                <w:sz w:val="22"/>
                <w:szCs w:val="22"/>
                <w:u w:val="none"/>
                <w:lang w:val="en-US" w:eastAsia="zh-CN"/>
              </w:rPr>
            </w:pPr>
            <w:r>
              <w:rPr>
                <w:rFonts w:ascii="宋体" w:eastAsia="宋体" w:cs="宋体" w:hint="eastAsia"/>
                <w:i w:val="0"/>
                <w:color w:val="000000"/>
                <w:kern w:val="0"/>
                <w:sz w:val="22"/>
                <w:szCs w:val="22"/>
                <w:u w:val="none"/>
                <w:lang w:val="en-US" w:eastAsia="zh-CN"/>
              </w:rPr>
              <w:t>-</w:t>
            </w:r>
          </w:p>
        </w:tc>
      </w:tr>
      <w:tr>
        <w:trPr>
          <w:trHeight w:hRule="exact" w:val="454"/>
        </w:trPr>
        <w:tc>
          <w:tcPr>
            <w:tcW w:w="2388"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ascii="宋体" w:cs="宋体"/>
                <w:i w:val="0"/>
                <w:color w:val="000000"/>
                <w:kern w:val="0"/>
                <w:sz w:val="22"/>
                <w:szCs w:val="22"/>
                <w:u w:val="none"/>
                <w:lang w:val="en-US" w:eastAsia="zh-CN"/>
              </w:rPr>
            </w:pPr>
            <w:r>
              <w:rPr>
                <w:rFonts w:ascii="宋体" w:cs="宋体" w:hint="eastAsia"/>
                <w:i w:val="0"/>
                <w:color w:val="000000"/>
                <w:kern w:val="0"/>
                <w:sz w:val="22"/>
                <w:szCs w:val="22"/>
                <w:u w:val="none"/>
                <w:lang w:val="en-US" w:eastAsia="zh-CN"/>
              </w:rPr>
              <w:t>4.水电费</w:t>
            </w:r>
          </w:p>
        </w:tc>
        <w:tc>
          <w:tcPr>
            <w:tcW w:w="2047"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ind w:firstLineChars="200" w:firstLine="440"/>
              <w:jc w:val="center"/>
              <w:textAlignment w:val="center"/>
              <w:rPr>
                <w:rFonts w:ascii="宋体" w:eastAsia="宋体" w:cs="宋体" w:hint="eastAsia"/>
                <w:i w:val="0"/>
                <w:color w:val="000000"/>
                <w:kern w:val="0"/>
                <w:sz w:val="22"/>
                <w:szCs w:val="22"/>
                <w:u w:val="none"/>
                <w:lang w:val="en-US" w:eastAsia="zh-CN"/>
              </w:rPr>
            </w:pPr>
            <w:r>
              <w:rPr>
                <w:rFonts w:ascii="宋体" w:eastAsia="宋体" w:cs="宋体" w:hint="eastAsia"/>
                <w:i w:val="0"/>
                <w:color w:val="000000"/>
                <w:kern w:val="0"/>
                <w:sz w:val="22"/>
                <w:szCs w:val="22"/>
                <w:u w:val="none"/>
                <w:lang w:val="en-US" w:eastAsia="zh-CN"/>
              </w:rPr>
              <w:t>-</w:t>
            </w:r>
          </w:p>
        </w:tc>
        <w:tc>
          <w:tcPr>
            <w:tcW w:w="2169"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ind w:firstLineChars="200" w:firstLine="440"/>
              <w:jc w:val="center"/>
              <w:textAlignment w:val="center"/>
              <w:rPr>
                <w:rFonts w:ascii="宋体" w:eastAsia="宋体" w:cs="宋体"/>
                <w:i w:val="0"/>
                <w:color w:val="000000"/>
                <w:kern w:val="0"/>
                <w:sz w:val="22"/>
                <w:szCs w:val="22"/>
                <w:u w:val="none"/>
                <w:lang w:val="en-US" w:eastAsia="zh-CN"/>
              </w:rPr>
            </w:pPr>
            <w:r>
              <w:rPr>
                <w:rFonts w:ascii="宋体" w:cs="宋体" w:hint="eastAsia"/>
                <w:i w:val="0"/>
                <w:color w:val="000000"/>
                <w:kern w:val="0"/>
                <w:sz w:val="22"/>
                <w:szCs w:val="22"/>
                <w:u w:val="none"/>
                <w:lang w:val="en-US" w:eastAsia="zh-CN"/>
              </w:rPr>
              <w:t>40,000.00</w:t>
            </w:r>
          </w:p>
        </w:tc>
        <w:tc>
          <w:tcPr>
            <w:tcW w:w="1901" w:type="dxa"/>
            <w:tcBorders>
              <w:top w:val="single" w:sz="4" w:space="0" w:color="auto"/>
              <w:left w:val="single" w:sz="4" w:space="0" w:color="auto"/>
              <w:bottom w:val="single" w:sz="4" w:space="0" w:color="auto"/>
              <w:right w:val="single" w:sz="4" w:space="0" w:color="auto"/>
            </w:tcBorders>
            <w:noWrap/>
          </w:tcPr>
          <w:p>
            <w:pPr>
              <w:keepNext w:val="0"/>
              <w:keepLines w:val="0"/>
              <w:pageBreakBefore w:val="0"/>
              <w:widowControl/>
              <w:suppressLineNumbers w:val="0"/>
              <w:kinsoku/>
              <w:wordWrap/>
              <w:overflowPunct/>
              <w:topLinePunct w:val="0"/>
              <w:autoSpaceDE/>
              <w:autoSpaceDN/>
              <w:bidi w:val="0"/>
              <w:adjustRightInd/>
              <w:snapToGrid/>
              <w:spacing w:line="580" w:lineRule="exact"/>
              <w:ind w:firstLineChars="200" w:firstLine="440"/>
              <w:jc w:val="center"/>
              <w:textAlignment w:val="center"/>
              <w:rPr>
                <w:rFonts w:ascii="宋体" w:eastAsia="宋体" w:cs="宋体" w:hint="eastAsia"/>
                <w:i w:val="0"/>
                <w:color w:val="000000"/>
                <w:kern w:val="0"/>
                <w:sz w:val="22"/>
                <w:szCs w:val="22"/>
                <w:u w:val="none"/>
                <w:lang w:val="en-US" w:eastAsia="zh-CN"/>
              </w:rPr>
            </w:pPr>
            <w:r>
              <w:rPr>
                <w:rFonts w:ascii="宋体" w:eastAsia="宋体" w:cs="宋体" w:hint="eastAsia"/>
                <w:i w:val="0"/>
                <w:color w:val="000000"/>
                <w:kern w:val="0"/>
                <w:sz w:val="22"/>
                <w:szCs w:val="22"/>
                <w:u w:val="none"/>
                <w:lang w:val="en-US" w:eastAsia="zh-CN"/>
              </w:rPr>
              <w:t>-</w:t>
            </w:r>
          </w:p>
        </w:tc>
      </w:tr>
      <w:tr>
        <w:trPr>
          <w:trHeight w:hRule="exact" w:val="454"/>
        </w:trPr>
        <w:tc>
          <w:tcPr>
            <w:tcW w:w="2388"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ascii="宋体" w:cs="宋体"/>
                <w:i w:val="0"/>
                <w:color w:val="000000"/>
                <w:kern w:val="0"/>
                <w:sz w:val="22"/>
                <w:szCs w:val="22"/>
                <w:u w:val="none"/>
                <w:lang w:val="en-US" w:eastAsia="zh-CN"/>
              </w:rPr>
            </w:pPr>
            <w:r>
              <w:rPr>
                <w:rFonts w:ascii="宋体" w:cs="宋体" w:hint="eastAsia"/>
                <w:i w:val="0"/>
                <w:color w:val="000000"/>
                <w:kern w:val="0"/>
                <w:sz w:val="22"/>
                <w:szCs w:val="22"/>
                <w:u w:val="none"/>
                <w:lang w:val="en-US" w:eastAsia="zh-CN"/>
              </w:rPr>
              <w:t>5.邮电费</w:t>
            </w:r>
          </w:p>
        </w:tc>
        <w:tc>
          <w:tcPr>
            <w:tcW w:w="2047"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ind w:firstLineChars="200" w:firstLine="440"/>
              <w:jc w:val="center"/>
              <w:textAlignment w:val="center"/>
              <w:rPr>
                <w:rFonts w:ascii="宋体" w:eastAsia="宋体" w:cs="宋体" w:hint="eastAsia"/>
                <w:i w:val="0"/>
                <w:color w:val="000000"/>
                <w:kern w:val="0"/>
                <w:sz w:val="22"/>
                <w:szCs w:val="22"/>
                <w:u w:val="none"/>
                <w:lang w:val="en-US" w:eastAsia="zh-CN"/>
              </w:rPr>
            </w:pPr>
            <w:r>
              <w:rPr>
                <w:rFonts w:ascii="宋体" w:eastAsia="宋体" w:cs="宋体" w:hint="eastAsia"/>
                <w:i w:val="0"/>
                <w:color w:val="000000"/>
                <w:kern w:val="0"/>
                <w:sz w:val="22"/>
                <w:szCs w:val="22"/>
                <w:u w:val="none"/>
                <w:lang w:val="en-US" w:eastAsia="zh-CN"/>
              </w:rPr>
              <w:t>-</w:t>
            </w:r>
          </w:p>
        </w:tc>
        <w:tc>
          <w:tcPr>
            <w:tcW w:w="2169"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ind w:firstLineChars="200" w:firstLine="440"/>
              <w:jc w:val="center"/>
              <w:textAlignment w:val="center"/>
              <w:rPr>
                <w:rFonts w:ascii="宋体" w:eastAsia="宋体" w:cs="宋体" w:hint="eastAsia"/>
                <w:i w:val="0"/>
                <w:color w:val="000000"/>
                <w:kern w:val="0"/>
                <w:sz w:val="22"/>
                <w:szCs w:val="22"/>
                <w:u w:val="none"/>
                <w:lang w:val="en-US" w:eastAsia="zh-CN"/>
              </w:rPr>
            </w:pPr>
            <w:r>
              <w:rPr>
                <w:rFonts w:ascii="宋体" w:eastAsia="宋体" w:cs="宋体" w:hint="eastAsia"/>
                <w:i w:val="0"/>
                <w:color w:val="000000"/>
                <w:kern w:val="0"/>
                <w:sz w:val="22"/>
                <w:szCs w:val="22"/>
                <w:u w:val="none"/>
                <w:lang w:val="en-US" w:eastAsia="zh-CN"/>
              </w:rPr>
              <w:t>12</w:t>
            </w:r>
            <w:r>
              <w:rPr>
                <w:rFonts w:ascii="宋体" w:cs="宋体" w:hint="eastAsia"/>
                <w:i w:val="0"/>
                <w:color w:val="000000"/>
                <w:kern w:val="0"/>
                <w:sz w:val="22"/>
                <w:szCs w:val="22"/>
                <w:u w:val="none"/>
                <w:lang w:val="en-US" w:eastAsia="zh-CN"/>
              </w:rPr>
              <w:t>,</w:t>
            </w:r>
            <w:r>
              <w:rPr>
                <w:rFonts w:ascii="宋体" w:eastAsia="宋体" w:cs="宋体" w:hint="eastAsia"/>
                <w:i w:val="0"/>
                <w:color w:val="000000"/>
                <w:kern w:val="0"/>
                <w:sz w:val="22"/>
                <w:szCs w:val="22"/>
                <w:u w:val="none"/>
                <w:lang w:val="en-US" w:eastAsia="zh-CN"/>
              </w:rPr>
              <w:t>263.67</w:t>
            </w:r>
          </w:p>
        </w:tc>
        <w:tc>
          <w:tcPr>
            <w:tcW w:w="1901" w:type="dxa"/>
            <w:tcBorders>
              <w:top w:val="single" w:sz="4" w:space="0" w:color="auto"/>
              <w:left w:val="single" w:sz="4" w:space="0" w:color="auto"/>
              <w:bottom w:val="single" w:sz="4" w:space="0" w:color="auto"/>
              <w:right w:val="single" w:sz="4" w:space="0" w:color="auto"/>
            </w:tcBorders>
            <w:noWrap/>
          </w:tcPr>
          <w:p>
            <w:pPr>
              <w:keepNext w:val="0"/>
              <w:keepLines w:val="0"/>
              <w:pageBreakBefore w:val="0"/>
              <w:widowControl/>
              <w:suppressLineNumbers w:val="0"/>
              <w:kinsoku/>
              <w:wordWrap/>
              <w:overflowPunct/>
              <w:topLinePunct w:val="0"/>
              <w:autoSpaceDE/>
              <w:autoSpaceDN/>
              <w:bidi w:val="0"/>
              <w:adjustRightInd/>
              <w:snapToGrid/>
              <w:spacing w:line="580" w:lineRule="exact"/>
              <w:ind w:firstLineChars="200" w:firstLine="440"/>
              <w:jc w:val="center"/>
              <w:textAlignment w:val="center"/>
              <w:rPr>
                <w:rFonts w:ascii="宋体" w:eastAsia="宋体" w:cs="宋体" w:hint="eastAsia"/>
                <w:i w:val="0"/>
                <w:color w:val="000000"/>
                <w:kern w:val="0"/>
                <w:sz w:val="22"/>
                <w:szCs w:val="22"/>
                <w:u w:val="none"/>
                <w:lang w:val="en-US" w:eastAsia="zh-CN"/>
              </w:rPr>
            </w:pPr>
            <w:r>
              <w:rPr>
                <w:rFonts w:ascii="宋体" w:eastAsia="宋体" w:cs="宋体" w:hint="eastAsia"/>
                <w:i w:val="0"/>
                <w:color w:val="000000"/>
                <w:kern w:val="0"/>
                <w:sz w:val="22"/>
                <w:szCs w:val="22"/>
                <w:u w:val="none"/>
                <w:lang w:val="en-US" w:eastAsia="zh-CN"/>
              </w:rPr>
              <w:t>-</w:t>
            </w:r>
          </w:p>
        </w:tc>
      </w:tr>
      <w:tr>
        <w:trPr>
          <w:trHeight w:hRule="exact" w:val="454"/>
        </w:trPr>
        <w:tc>
          <w:tcPr>
            <w:tcW w:w="2388"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ascii="宋体" w:cs="宋体" w:hint="eastAsia"/>
                <w:color w:val="000000"/>
                <w:kern w:val="0"/>
                <w:sz w:val="22"/>
                <w:szCs w:val="22"/>
              </w:rPr>
            </w:pPr>
            <w:r>
              <w:rPr>
                <w:rFonts w:ascii="宋体" w:cs="宋体" w:hint="eastAsia"/>
                <w:i w:val="0"/>
                <w:color w:val="000000"/>
                <w:kern w:val="0"/>
                <w:sz w:val="22"/>
                <w:szCs w:val="22"/>
                <w:u w:val="none"/>
                <w:lang w:val="en-US" w:eastAsia="zh-CN"/>
              </w:rPr>
              <w:t>6</w:t>
            </w:r>
            <w:r>
              <w:rPr>
                <w:rFonts w:ascii="宋体" w:eastAsia="宋体" w:cs="宋体" w:hint="eastAsia"/>
                <w:i w:val="0"/>
                <w:color w:val="000000"/>
                <w:kern w:val="0"/>
                <w:sz w:val="22"/>
                <w:szCs w:val="22"/>
                <w:u w:val="none"/>
                <w:lang w:val="en-US" w:eastAsia="zh-CN"/>
              </w:rPr>
              <w:t>.物业管理费</w:t>
            </w:r>
          </w:p>
        </w:tc>
        <w:tc>
          <w:tcPr>
            <w:tcW w:w="2047"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ind w:firstLineChars="200" w:firstLine="440"/>
              <w:jc w:val="center"/>
              <w:textAlignment w:val="center"/>
              <w:rPr>
                <w:rFonts w:ascii="宋体" w:cs="宋体"/>
                <w:color w:val="000000"/>
                <w:kern w:val="0"/>
                <w:sz w:val="22"/>
                <w:szCs w:val="22"/>
              </w:rPr>
            </w:pPr>
            <w:r>
              <w:rPr>
                <w:rFonts w:ascii="宋体" w:eastAsia="宋体" w:cs="宋体" w:hint="eastAsia"/>
                <w:i w:val="0"/>
                <w:color w:val="000000"/>
                <w:kern w:val="0"/>
                <w:sz w:val="22"/>
                <w:szCs w:val="22"/>
                <w:u w:val="none"/>
                <w:lang w:val="en-US" w:eastAsia="zh-CN"/>
              </w:rPr>
              <w:t>-</w:t>
            </w:r>
          </w:p>
        </w:tc>
        <w:tc>
          <w:tcPr>
            <w:tcW w:w="2169"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ind w:firstLineChars="200" w:firstLine="440"/>
              <w:jc w:val="center"/>
              <w:textAlignment w:val="center"/>
              <w:rPr>
                <w:rFonts w:ascii="宋体" w:cs="宋体"/>
                <w:color w:val="000000"/>
                <w:kern w:val="0"/>
                <w:sz w:val="22"/>
                <w:szCs w:val="22"/>
                <w:lang w:val="en-US"/>
              </w:rPr>
            </w:pPr>
            <w:r>
              <w:rPr>
                <w:rFonts w:ascii="宋体" w:eastAsia="宋体" w:cs="宋体" w:hint="eastAsia"/>
                <w:i w:val="0"/>
                <w:color w:val="000000"/>
                <w:kern w:val="0"/>
                <w:sz w:val="22"/>
                <w:szCs w:val="22"/>
                <w:u w:val="none"/>
                <w:lang w:val="en-US" w:eastAsia="zh-CN"/>
              </w:rPr>
              <w:t>97</w:t>
            </w:r>
            <w:r>
              <w:rPr>
                <w:rFonts w:ascii="宋体" w:cs="宋体" w:hint="eastAsia"/>
                <w:i w:val="0"/>
                <w:color w:val="000000"/>
                <w:kern w:val="0"/>
                <w:sz w:val="22"/>
                <w:szCs w:val="22"/>
                <w:u w:val="none"/>
                <w:lang w:val="en-US" w:eastAsia="zh-CN"/>
              </w:rPr>
              <w:t>,</w:t>
            </w:r>
            <w:r>
              <w:rPr>
                <w:rFonts w:ascii="宋体" w:eastAsia="宋体" w:cs="宋体" w:hint="eastAsia"/>
                <w:i w:val="0"/>
                <w:color w:val="000000"/>
                <w:kern w:val="0"/>
                <w:sz w:val="22"/>
                <w:szCs w:val="22"/>
                <w:u w:val="none"/>
                <w:lang w:val="en-US" w:eastAsia="zh-CN"/>
              </w:rPr>
              <w:t>000</w:t>
            </w:r>
            <w:r>
              <w:rPr>
                <w:rFonts w:ascii="宋体" w:cs="宋体" w:hint="eastAsia"/>
                <w:i w:val="0"/>
                <w:color w:val="000000"/>
                <w:kern w:val="0"/>
                <w:sz w:val="22"/>
                <w:szCs w:val="22"/>
                <w:u w:val="none"/>
                <w:lang w:val="en-US" w:eastAsia="zh-CN"/>
              </w:rPr>
              <w:t>.00</w:t>
            </w:r>
          </w:p>
        </w:tc>
        <w:tc>
          <w:tcPr>
            <w:tcW w:w="1901" w:type="dxa"/>
            <w:tcBorders>
              <w:top w:val="single" w:sz="4" w:space="0" w:color="auto"/>
              <w:left w:val="single" w:sz="4" w:space="0" w:color="auto"/>
              <w:bottom w:val="single" w:sz="4" w:space="0" w:color="auto"/>
              <w:right w:val="single" w:sz="4" w:space="0" w:color="auto"/>
            </w:tcBorders>
            <w:noWrap/>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ind w:firstLineChars="200" w:firstLine="440"/>
              <w:jc w:val="center"/>
              <w:textAlignment w:val="center"/>
              <w:rPr>
                <w:rFonts w:ascii="宋体" w:eastAsia="宋体" w:cs="宋体" w:hint="eastAsia"/>
                <w:i w:val="0"/>
                <w:color w:val="000000"/>
                <w:kern w:val="0"/>
                <w:sz w:val="22"/>
                <w:szCs w:val="22"/>
                <w:u w:val="none"/>
                <w:lang w:val="en-US" w:eastAsia="zh-CN"/>
              </w:rPr>
            </w:pPr>
            <w:r>
              <w:rPr>
                <w:rFonts w:ascii="宋体" w:eastAsia="宋体" w:cs="宋体" w:hint="eastAsia"/>
                <w:i w:val="0"/>
                <w:color w:val="000000"/>
                <w:kern w:val="0"/>
                <w:sz w:val="22"/>
                <w:szCs w:val="22"/>
                <w:u w:val="none"/>
                <w:lang w:val="en-US" w:eastAsia="zh-CN"/>
              </w:rPr>
              <w:t>-</w:t>
            </w:r>
          </w:p>
        </w:tc>
      </w:tr>
      <w:tr>
        <w:trPr>
          <w:trHeight w:hRule="exact" w:val="454"/>
        </w:trPr>
        <w:tc>
          <w:tcPr>
            <w:tcW w:w="2388"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ascii="宋体" w:cs="宋体"/>
                <w:color w:val="000000"/>
                <w:kern w:val="0"/>
                <w:sz w:val="22"/>
                <w:szCs w:val="22"/>
              </w:rPr>
            </w:pPr>
            <w:r>
              <w:rPr>
                <w:rFonts w:ascii="宋体" w:cs="宋体" w:hint="eastAsia"/>
                <w:i w:val="0"/>
                <w:color w:val="000000"/>
                <w:kern w:val="0"/>
                <w:sz w:val="22"/>
                <w:szCs w:val="22"/>
                <w:u w:val="none"/>
                <w:lang w:val="en-US" w:eastAsia="zh-CN"/>
              </w:rPr>
              <w:t>7</w:t>
            </w:r>
            <w:r>
              <w:rPr>
                <w:rFonts w:ascii="宋体" w:eastAsia="宋体" w:cs="宋体" w:hint="eastAsia"/>
                <w:i w:val="0"/>
                <w:color w:val="000000"/>
                <w:kern w:val="0"/>
                <w:sz w:val="22"/>
                <w:szCs w:val="22"/>
                <w:u w:val="none"/>
                <w:lang w:val="en-US" w:eastAsia="zh-CN"/>
              </w:rPr>
              <w:t>.差旅费</w:t>
            </w:r>
          </w:p>
        </w:tc>
        <w:tc>
          <w:tcPr>
            <w:tcW w:w="2047"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ind w:firstLineChars="200" w:firstLine="440"/>
              <w:jc w:val="center"/>
              <w:textAlignment w:val="center"/>
              <w:rPr>
                <w:rFonts w:ascii="宋体" w:cs="宋体"/>
                <w:color w:val="000000"/>
                <w:kern w:val="0"/>
                <w:sz w:val="22"/>
                <w:szCs w:val="22"/>
              </w:rPr>
            </w:pPr>
            <w:r>
              <w:rPr>
                <w:rFonts w:ascii="宋体" w:eastAsia="宋体" w:cs="宋体" w:hint="eastAsia"/>
                <w:i w:val="0"/>
                <w:color w:val="000000"/>
                <w:kern w:val="0"/>
                <w:sz w:val="22"/>
                <w:szCs w:val="22"/>
                <w:u w:val="none"/>
                <w:lang w:val="en-US" w:eastAsia="zh-CN"/>
              </w:rPr>
              <w:t>-</w:t>
            </w:r>
          </w:p>
        </w:tc>
        <w:tc>
          <w:tcPr>
            <w:tcW w:w="2169"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ind w:firstLineChars="200" w:firstLine="440"/>
              <w:jc w:val="center"/>
              <w:textAlignment w:val="center"/>
              <w:rPr>
                <w:rFonts w:ascii="宋体" w:cs="宋体"/>
                <w:color w:val="000000"/>
                <w:kern w:val="0"/>
                <w:sz w:val="22"/>
                <w:szCs w:val="22"/>
                <w:lang w:val="en-US"/>
              </w:rPr>
            </w:pPr>
            <w:r>
              <w:rPr>
                <w:rFonts w:ascii="宋体" w:eastAsia="宋体" w:cs="宋体" w:hint="eastAsia"/>
                <w:i w:val="0"/>
                <w:color w:val="000000"/>
                <w:kern w:val="0"/>
                <w:sz w:val="22"/>
                <w:szCs w:val="22"/>
                <w:u w:val="none"/>
                <w:lang w:val="en-US" w:eastAsia="zh-CN"/>
              </w:rPr>
              <w:t>96</w:t>
            </w:r>
            <w:r>
              <w:rPr>
                <w:rFonts w:ascii="宋体" w:cs="宋体" w:hint="eastAsia"/>
                <w:i w:val="0"/>
                <w:color w:val="000000"/>
                <w:kern w:val="0"/>
                <w:sz w:val="22"/>
                <w:szCs w:val="22"/>
                <w:u w:val="none"/>
                <w:lang w:val="en-US" w:eastAsia="zh-CN"/>
              </w:rPr>
              <w:t>,</w:t>
            </w:r>
            <w:r>
              <w:rPr>
                <w:rFonts w:ascii="宋体" w:eastAsia="宋体" w:cs="宋体" w:hint="eastAsia"/>
                <w:i w:val="0"/>
                <w:color w:val="000000"/>
                <w:kern w:val="0"/>
                <w:sz w:val="22"/>
                <w:szCs w:val="22"/>
                <w:u w:val="none"/>
                <w:lang w:val="en-US" w:eastAsia="zh-CN"/>
              </w:rPr>
              <w:t>295</w:t>
            </w:r>
            <w:r>
              <w:rPr>
                <w:rFonts w:ascii="宋体" w:cs="宋体" w:hint="eastAsia"/>
                <w:i w:val="0"/>
                <w:color w:val="000000"/>
                <w:kern w:val="0"/>
                <w:sz w:val="22"/>
                <w:szCs w:val="22"/>
                <w:u w:val="none"/>
                <w:lang w:val="en-US" w:eastAsia="zh-CN"/>
              </w:rPr>
              <w:t>.00</w:t>
            </w:r>
          </w:p>
        </w:tc>
        <w:tc>
          <w:tcPr>
            <w:tcW w:w="1901" w:type="dxa"/>
            <w:tcBorders>
              <w:top w:val="single" w:sz="4" w:space="0" w:color="auto"/>
              <w:left w:val="single" w:sz="4" w:space="0" w:color="auto"/>
              <w:bottom w:val="single" w:sz="4" w:space="0" w:color="auto"/>
              <w:right w:val="single" w:sz="4" w:space="0" w:color="auto"/>
            </w:tcBorders>
            <w:noWrap/>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ind w:firstLineChars="200" w:firstLine="440"/>
              <w:jc w:val="center"/>
              <w:textAlignment w:val="center"/>
              <w:rPr>
                <w:rFonts w:ascii="宋体" w:eastAsia="宋体" w:cs="宋体" w:hint="eastAsia"/>
                <w:i w:val="0"/>
                <w:color w:val="000000"/>
                <w:kern w:val="0"/>
                <w:sz w:val="22"/>
                <w:szCs w:val="22"/>
                <w:u w:val="none"/>
                <w:lang w:val="en-US" w:eastAsia="zh-CN"/>
              </w:rPr>
            </w:pPr>
            <w:r>
              <w:rPr>
                <w:rFonts w:ascii="宋体" w:eastAsia="宋体" w:cs="宋体" w:hint="eastAsia"/>
                <w:i w:val="0"/>
                <w:color w:val="000000"/>
                <w:kern w:val="0"/>
                <w:sz w:val="22"/>
                <w:szCs w:val="22"/>
                <w:u w:val="none"/>
                <w:lang w:val="en-US" w:eastAsia="zh-CN"/>
              </w:rPr>
              <w:t>-</w:t>
            </w:r>
          </w:p>
        </w:tc>
      </w:tr>
      <w:tr>
        <w:trPr>
          <w:trHeight w:hRule="exact" w:val="454"/>
        </w:trPr>
        <w:tc>
          <w:tcPr>
            <w:tcW w:w="2388"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ascii="宋体" w:eastAsia="宋体" w:cs="宋体"/>
                <w:i w:val="0"/>
                <w:color w:val="000000"/>
                <w:kern w:val="0"/>
                <w:sz w:val="22"/>
                <w:szCs w:val="22"/>
                <w:u w:val="none"/>
                <w:lang w:val="en-US" w:eastAsia="zh-CN"/>
              </w:rPr>
            </w:pPr>
            <w:r>
              <w:rPr>
                <w:rFonts w:ascii="宋体" w:cs="宋体" w:hint="eastAsia"/>
                <w:i w:val="0"/>
                <w:color w:val="000000"/>
                <w:kern w:val="0"/>
                <w:sz w:val="22"/>
                <w:szCs w:val="22"/>
                <w:u w:val="none"/>
                <w:lang w:val="en-US" w:eastAsia="zh-CN"/>
              </w:rPr>
              <w:t>8.培训费</w:t>
            </w:r>
          </w:p>
        </w:tc>
        <w:tc>
          <w:tcPr>
            <w:tcW w:w="2047"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ind w:firstLineChars="200" w:firstLine="440"/>
              <w:jc w:val="center"/>
              <w:textAlignment w:val="center"/>
              <w:rPr>
                <w:rFonts w:ascii="宋体" w:eastAsia="宋体" w:cs="宋体" w:hint="eastAsia"/>
                <w:i w:val="0"/>
                <w:color w:val="000000"/>
                <w:kern w:val="0"/>
                <w:sz w:val="22"/>
                <w:szCs w:val="22"/>
                <w:u w:val="none"/>
                <w:lang w:val="en-US" w:eastAsia="zh-CN"/>
              </w:rPr>
            </w:pPr>
            <w:r>
              <w:rPr>
                <w:rFonts w:ascii="宋体" w:eastAsia="宋体" w:cs="宋体" w:hint="eastAsia"/>
                <w:i w:val="0"/>
                <w:color w:val="000000"/>
                <w:kern w:val="0"/>
                <w:sz w:val="22"/>
                <w:szCs w:val="22"/>
                <w:u w:val="none"/>
                <w:lang w:val="en-US" w:eastAsia="zh-CN"/>
              </w:rPr>
              <w:t>-</w:t>
            </w:r>
          </w:p>
        </w:tc>
        <w:tc>
          <w:tcPr>
            <w:tcW w:w="2169"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ind w:firstLineChars="200" w:firstLine="440"/>
              <w:jc w:val="center"/>
              <w:textAlignment w:val="center"/>
              <w:rPr>
                <w:rFonts w:ascii="宋体" w:eastAsia="宋体" w:cs="宋体"/>
                <w:i w:val="0"/>
                <w:color w:val="000000"/>
                <w:kern w:val="0"/>
                <w:sz w:val="22"/>
                <w:szCs w:val="22"/>
                <w:u w:val="none"/>
                <w:lang w:val="en-US" w:eastAsia="zh-CN"/>
              </w:rPr>
            </w:pPr>
            <w:r>
              <w:rPr>
                <w:rFonts w:ascii="宋体" w:eastAsia="宋体" w:cs="宋体" w:hint="eastAsia"/>
                <w:i w:val="0"/>
                <w:color w:val="000000"/>
                <w:kern w:val="0"/>
                <w:sz w:val="22"/>
                <w:szCs w:val="22"/>
                <w:u w:val="none"/>
                <w:lang w:val="en-US" w:eastAsia="zh-CN"/>
              </w:rPr>
              <w:t>50</w:t>
            </w:r>
            <w:r>
              <w:rPr>
                <w:rFonts w:ascii="宋体" w:cs="宋体" w:hint="eastAsia"/>
                <w:i w:val="0"/>
                <w:color w:val="000000"/>
                <w:kern w:val="0"/>
                <w:sz w:val="22"/>
                <w:szCs w:val="22"/>
                <w:u w:val="none"/>
                <w:lang w:val="en-US" w:eastAsia="zh-CN"/>
              </w:rPr>
              <w:t>,</w:t>
            </w:r>
            <w:r>
              <w:rPr>
                <w:rFonts w:ascii="宋体" w:eastAsia="宋体" w:cs="宋体" w:hint="eastAsia"/>
                <w:i w:val="0"/>
                <w:color w:val="000000"/>
                <w:kern w:val="0"/>
                <w:sz w:val="22"/>
                <w:szCs w:val="22"/>
                <w:u w:val="none"/>
                <w:lang w:val="en-US" w:eastAsia="zh-CN"/>
              </w:rPr>
              <w:t>000</w:t>
            </w:r>
            <w:r>
              <w:rPr>
                <w:rFonts w:ascii="宋体" w:cs="宋体" w:hint="eastAsia"/>
                <w:i w:val="0"/>
                <w:color w:val="000000"/>
                <w:kern w:val="0"/>
                <w:sz w:val="22"/>
                <w:szCs w:val="22"/>
                <w:u w:val="none"/>
                <w:lang w:val="en-US" w:eastAsia="zh-CN"/>
              </w:rPr>
              <w:t>.00</w:t>
            </w:r>
          </w:p>
        </w:tc>
        <w:tc>
          <w:tcPr>
            <w:tcW w:w="1901" w:type="dxa"/>
            <w:tcBorders>
              <w:top w:val="single" w:sz="4" w:space="0" w:color="auto"/>
              <w:left w:val="single" w:sz="4" w:space="0" w:color="auto"/>
              <w:bottom w:val="single" w:sz="4" w:space="0" w:color="auto"/>
              <w:right w:val="single" w:sz="4" w:space="0" w:color="auto"/>
            </w:tcBorders>
            <w:noWrap/>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ind w:firstLineChars="200" w:firstLine="440"/>
              <w:jc w:val="center"/>
              <w:textAlignment w:val="center"/>
              <w:rPr>
                <w:rFonts w:ascii="宋体" w:eastAsia="宋体" w:cs="宋体" w:hint="eastAsia"/>
                <w:i w:val="0"/>
                <w:color w:val="000000"/>
                <w:kern w:val="0"/>
                <w:sz w:val="22"/>
                <w:szCs w:val="22"/>
                <w:u w:val="none"/>
                <w:lang w:val="en-US" w:eastAsia="zh-CN"/>
              </w:rPr>
            </w:pPr>
            <w:r>
              <w:rPr>
                <w:rFonts w:ascii="宋体" w:eastAsia="宋体" w:cs="宋体" w:hint="eastAsia"/>
                <w:i w:val="0"/>
                <w:color w:val="000000"/>
                <w:kern w:val="0"/>
                <w:sz w:val="22"/>
                <w:szCs w:val="22"/>
                <w:u w:val="none"/>
                <w:lang w:val="en-US" w:eastAsia="zh-CN"/>
              </w:rPr>
              <w:t>-</w:t>
            </w:r>
          </w:p>
        </w:tc>
      </w:tr>
      <w:tr>
        <w:trPr>
          <w:trHeight w:hRule="exact" w:val="454"/>
        </w:trPr>
        <w:tc>
          <w:tcPr>
            <w:tcW w:w="2388"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ascii="宋体" w:cs="宋体"/>
                <w:color w:val="000000"/>
                <w:kern w:val="0"/>
                <w:sz w:val="22"/>
                <w:szCs w:val="22"/>
                <w:lang w:val="en-US"/>
              </w:rPr>
            </w:pPr>
            <w:r>
              <w:rPr>
                <w:rFonts w:ascii="宋体" w:cs="宋体" w:hint="eastAsia"/>
                <w:i w:val="0"/>
                <w:color w:val="000000"/>
                <w:kern w:val="0"/>
                <w:sz w:val="22"/>
                <w:szCs w:val="22"/>
                <w:u w:val="none"/>
                <w:lang w:val="en-US" w:eastAsia="zh-CN"/>
              </w:rPr>
              <w:t>9</w:t>
            </w:r>
            <w:r>
              <w:rPr>
                <w:rFonts w:ascii="宋体" w:eastAsia="宋体" w:cs="宋体" w:hint="eastAsia"/>
                <w:i w:val="0"/>
                <w:color w:val="000000"/>
                <w:kern w:val="0"/>
                <w:sz w:val="22"/>
                <w:szCs w:val="22"/>
                <w:u w:val="none"/>
                <w:lang w:val="en-US" w:eastAsia="zh-CN"/>
              </w:rPr>
              <w:t>.</w:t>
            </w:r>
            <w:r>
              <w:rPr>
                <w:rFonts w:ascii="宋体" w:cs="宋体" w:hint="eastAsia"/>
                <w:i w:val="0"/>
                <w:color w:val="000000"/>
                <w:kern w:val="0"/>
                <w:sz w:val="22"/>
                <w:szCs w:val="22"/>
                <w:u w:val="none"/>
                <w:lang w:val="en-US" w:eastAsia="zh-CN"/>
              </w:rPr>
              <w:t>公务接待</w:t>
            </w:r>
          </w:p>
        </w:tc>
        <w:tc>
          <w:tcPr>
            <w:tcW w:w="2047"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ind w:firstLineChars="200" w:firstLine="440"/>
              <w:jc w:val="center"/>
              <w:textAlignment w:val="center"/>
              <w:rPr>
                <w:rFonts w:ascii="宋体" w:cs="宋体"/>
                <w:color w:val="000000"/>
                <w:kern w:val="0"/>
                <w:sz w:val="22"/>
                <w:szCs w:val="22"/>
              </w:rPr>
            </w:pPr>
            <w:r>
              <w:rPr>
                <w:rFonts w:ascii="宋体" w:eastAsia="宋体" w:cs="宋体" w:hint="eastAsia"/>
                <w:i w:val="0"/>
                <w:color w:val="000000"/>
                <w:kern w:val="0"/>
                <w:sz w:val="22"/>
                <w:szCs w:val="22"/>
                <w:u w:val="none"/>
                <w:lang w:val="en-US" w:eastAsia="zh-CN"/>
              </w:rPr>
              <w:t>-</w:t>
            </w:r>
          </w:p>
        </w:tc>
        <w:tc>
          <w:tcPr>
            <w:tcW w:w="2169"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ind w:firstLineChars="200" w:firstLine="440"/>
              <w:jc w:val="center"/>
              <w:textAlignment w:val="center"/>
              <w:rPr>
                <w:rFonts w:ascii="宋体" w:cs="宋体"/>
                <w:color w:val="000000"/>
                <w:kern w:val="0"/>
                <w:sz w:val="22"/>
                <w:szCs w:val="22"/>
                <w:lang w:val="en-US"/>
              </w:rPr>
            </w:pPr>
            <w:r>
              <w:rPr>
                <w:rFonts w:ascii="宋体" w:eastAsia="宋体" w:cs="宋体" w:hint="eastAsia"/>
                <w:i w:val="0"/>
                <w:color w:val="000000"/>
                <w:kern w:val="0"/>
                <w:sz w:val="22"/>
                <w:szCs w:val="22"/>
                <w:u w:val="none"/>
                <w:lang w:val="en-US" w:eastAsia="zh-CN"/>
              </w:rPr>
              <w:t>1</w:t>
            </w:r>
            <w:r>
              <w:rPr>
                <w:rFonts w:ascii="宋体" w:cs="宋体" w:hint="eastAsia"/>
                <w:i w:val="0"/>
                <w:color w:val="000000"/>
                <w:kern w:val="0"/>
                <w:sz w:val="22"/>
                <w:szCs w:val="22"/>
                <w:u w:val="none"/>
                <w:lang w:val="en-US" w:eastAsia="zh-CN"/>
              </w:rPr>
              <w:t>,</w:t>
            </w:r>
            <w:r>
              <w:rPr>
                <w:rFonts w:ascii="宋体" w:eastAsia="宋体" w:cs="宋体" w:hint="eastAsia"/>
                <w:i w:val="0"/>
                <w:color w:val="000000"/>
                <w:kern w:val="0"/>
                <w:sz w:val="22"/>
                <w:szCs w:val="22"/>
                <w:u w:val="none"/>
                <w:lang w:val="en-US" w:eastAsia="zh-CN"/>
              </w:rPr>
              <w:t>223</w:t>
            </w:r>
            <w:r>
              <w:rPr>
                <w:rFonts w:ascii="宋体" w:cs="宋体" w:hint="eastAsia"/>
                <w:i w:val="0"/>
                <w:color w:val="000000"/>
                <w:kern w:val="0"/>
                <w:sz w:val="22"/>
                <w:szCs w:val="22"/>
                <w:u w:val="none"/>
                <w:lang w:val="en-US" w:eastAsia="zh-CN"/>
              </w:rPr>
              <w:t>.00</w:t>
            </w:r>
          </w:p>
        </w:tc>
        <w:tc>
          <w:tcPr>
            <w:tcW w:w="1901" w:type="dxa"/>
            <w:tcBorders>
              <w:top w:val="single" w:sz="4" w:space="0" w:color="auto"/>
              <w:left w:val="single" w:sz="4" w:space="0" w:color="auto"/>
              <w:bottom w:val="single" w:sz="4" w:space="0" w:color="auto"/>
              <w:right w:val="single" w:sz="4" w:space="0" w:color="auto"/>
            </w:tcBorders>
            <w:noWrap/>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ind w:firstLineChars="200" w:firstLine="440"/>
              <w:jc w:val="center"/>
              <w:textAlignment w:val="center"/>
              <w:rPr>
                <w:rFonts w:ascii="宋体" w:eastAsia="宋体" w:cs="宋体" w:hint="eastAsia"/>
                <w:i w:val="0"/>
                <w:color w:val="000000"/>
                <w:kern w:val="0"/>
                <w:sz w:val="22"/>
                <w:szCs w:val="22"/>
                <w:u w:val="none"/>
                <w:lang w:val="en-US" w:eastAsia="zh-CN"/>
              </w:rPr>
            </w:pPr>
            <w:r>
              <w:rPr>
                <w:rFonts w:ascii="宋体" w:eastAsia="宋体" w:cs="宋体" w:hint="eastAsia"/>
                <w:i w:val="0"/>
                <w:color w:val="000000"/>
                <w:kern w:val="0"/>
                <w:sz w:val="22"/>
                <w:szCs w:val="22"/>
                <w:u w:val="none"/>
                <w:lang w:val="en-US" w:eastAsia="zh-CN"/>
              </w:rPr>
              <w:t>-</w:t>
            </w:r>
          </w:p>
        </w:tc>
      </w:tr>
      <w:tr>
        <w:trPr>
          <w:trHeight w:hRule="exact" w:val="422"/>
        </w:trPr>
        <w:tc>
          <w:tcPr>
            <w:tcW w:w="2388"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ascii="宋体" w:cs="宋体"/>
                <w:color w:val="000000"/>
                <w:kern w:val="0"/>
                <w:sz w:val="22"/>
                <w:szCs w:val="22"/>
              </w:rPr>
            </w:pPr>
            <w:r>
              <w:rPr>
                <w:rFonts w:ascii="宋体" w:cs="宋体" w:hint="eastAsia"/>
                <w:i w:val="0"/>
                <w:color w:val="000000"/>
                <w:kern w:val="0"/>
                <w:sz w:val="22"/>
                <w:szCs w:val="22"/>
                <w:u w:val="none"/>
                <w:lang w:val="en-US" w:eastAsia="zh-CN"/>
              </w:rPr>
              <w:t>10</w:t>
            </w:r>
            <w:r>
              <w:rPr>
                <w:rFonts w:ascii="宋体" w:eastAsia="宋体" w:cs="宋体" w:hint="eastAsia"/>
                <w:i w:val="0"/>
                <w:color w:val="000000"/>
                <w:kern w:val="0"/>
                <w:sz w:val="22"/>
                <w:szCs w:val="22"/>
                <w:u w:val="none"/>
                <w:lang w:val="en-US" w:eastAsia="zh-CN"/>
              </w:rPr>
              <w:t>.劳务费</w:t>
            </w:r>
          </w:p>
        </w:tc>
        <w:tc>
          <w:tcPr>
            <w:tcW w:w="2047"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ind w:firstLineChars="200" w:firstLine="440"/>
              <w:jc w:val="center"/>
              <w:textAlignment w:val="center"/>
              <w:rPr>
                <w:rFonts w:ascii="宋体" w:cs="宋体"/>
                <w:color w:val="000000"/>
                <w:kern w:val="0"/>
                <w:sz w:val="22"/>
                <w:szCs w:val="22"/>
              </w:rPr>
            </w:pPr>
            <w:r>
              <w:rPr>
                <w:rFonts w:ascii="宋体" w:eastAsia="宋体" w:cs="宋体" w:hint="eastAsia"/>
                <w:i w:val="0"/>
                <w:color w:val="000000"/>
                <w:kern w:val="0"/>
                <w:sz w:val="22"/>
                <w:szCs w:val="22"/>
                <w:u w:val="none"/>
                <w:lang w:val="en-US" w:eastAsia="zh-CN"/>
              </w:rPr>
              <w:t>-</w:t>
            </w:r>
          </w:p>
        </w:tc>
        <w:tc>
          <w:tcPr>
            <w:tcW w:w="2169"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ind w:firstLineChars="200" w:firstLine="440"/>
              <w:jc w:val="center"/>
              <w:textAlignment w:val="center"/>
              <w:rPr>
                <w:rFonts w:ascii="宋体" w:cs="宋体"/>
                <w:color w:val="000000"/>
                <w:kern w:val="0"/>
                <w:sz w:val="22"/>
                <w:szCs w:val="22"/>
                <w:lang w:val="en-US"/>
              </w:rPr>
            </w:pPr>
            <w:r>
              <w:rPr>
                <w:rFonts w:ascii="宋体" w:eastAsia="宋体" w:cs="宋体" w:hint="eastAsia"/>
                <w:i w:val="0"/>
                <w:color w:val="000000"/>
                <w:kern w:val="0"/>
                <w:sz w:val="22"/>
                <w:szCs w:val="22"/>
                <w:u w:val="none"/>
                <w:lang w:val="en-US" w:eastAsia="zh-CN"/>
              </w:rPr>
              <w:t>20</w:t>
            </w:r>
            <w:r>
              <w:rPr>
                <w:rFonts w:ascii="宋体" w:cs="宋体" w:hint="eastAsia"/>
                <w:i w:val="0"/>
                <w:color w:val="000000"/>
                <w:kern w:val="0"/>
                <w:sz w:val="22"/>
                <w:szCs w:val="22"/>
                <w:u w:val="none"/>
                <w:lang w:val="en-US" w:eastAsia="zh-CN"/>
              </w:rPr>
              <w:t>,</w:t>
            </w:r>
            <w:r>
              <w:rPr>
                <w:rFonts w:ascii="宋体" w:eastAsia="宋体" w:cs="宋体" w:hint="eastAsia"/>
                <w:i w:val="0"/>
                <w:color w:val="000000"/>
                <w:kern w:val="0"/>
                <w:sz w:val="22"/>
                <w:szCs w:val="22"/>
                <w:u w:val="none"/>
                <w:lang w:val="en-US" w:eastAsia="zh-CN"/>
              </w:rPr>
              <w:t>000</w:t>
            </w:r>
            <w:r>
              <w:rPr>
                <w:rFonts w:ascii="宋体" w:cs="宋体" w:hint="eastAsia"/>
                <w:i w:val="0"/>
                <w:color w:val="000000"/>
                <w:kern w:val="0"/>
                <w:sz w:val="22"/>
                <w:szCs w:val="22"/>
                <w:u w:val="none"/>
                <w:lang w:val="en-US" w:eastAsia="zh-CN"/>
              </w:rPr>
              <w:t>.00</w:t>
            </w:r>
          </w:p>
        </w:tc>
        <w:tc>
          <w:tcPr>
            <w:tcW w:w="1901" w:type="dxa"/>
            <w:tcBorders>
              <w:top w:val="single" w:sz="4" w:space="0" w:color="auto"/>
              <w:left w:val="single" w:sz="4" w:space="0" w:color="auto"/>
              <w:bottom w:val="single" w:sz="4" w:space="0" w:color="auto"/>
              <w:right w:val="single" w:sz="4" w:space="0" w:color="auto"/>
            </w:tcBorders>
            <w:noWrap/>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ind w:firstLineChars="200" w:firstLine="440"/>
              <w:jc w:val="center"/>
              <w:textAlignment w:val="center"/>
              <w:rPr>
                <w:rFonts w:ascii="宋体" w:eastAsia="宋体" w:cs="宋体" w:hint="eastAsia"/>
                <w:i w:val="0"/>
                <w:color w:val="000000"/>
                <w:kern w:val="0"/>
                <w:sz w:val="22"/>
                <w:szCs w:val="22"/>
                <w:u w:val="none"/>
                <w:lang w:val="en-US" w:eastAsia="zh-CN"/>
              </w:rPr>
            </w:pPr>
            <w:r>
              <w:rPr>
                <w:rFonts w:ascii="宋体" w:eastAsia="宋体" w:cs="宋体" w:hint="eastAsia"/>
                <w:i w:val="0"/>
                <w:color w:val="000000"/>
                <w:kern w:val="0"/>
                <w:sz w:val="22"/>
                <w:szCs w:val="22"/>
                <w:u w:val="none"/>
                <w:lang w:val="en-US" w:eastAsia="zh-CN"/>
              </w:rPr>
              <w:t>-</w:t>
            </w:r>
          </w:p>
        </w:tc>
      </w:tr>
      <w:tr>
        <w:trPr>
          <w:trHeight w:hRule="exact" w:val="454"/>
        </w:trPr>
        <w:tc>
          <w:tcPr>
            <w:tcW w:w="2388"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ascii="宋体" w:cs="宋体"/>
                <w:color w:val="000000"/>
                <w:kern w:val="0"/>
                <w:sz w:val="22"/>
                <w:szCs w:val="22"/>
              </w:rPr>
            </w:pPr>
            <w:r>
              <w:rPr>
                <w:rFonts w:ascii="宋体" w:cs="宋体" w:hint="eastAsia"/>
                <w:i w:val="0"/>
                <w:color w:val="000000"/>
                <w:kern w:val="0"/>
                <w:sz w:val="22"/>
                <w:szCs w:val="22"/>
                <w:u w:val="none"/>
                <w:lang w:val="en-US" w:eastAsia="zh-CN"/>
              </w:rPr>
              <w:t>11</w:t>
            </w:r>
            <w:r>
              <w:rPr>
                <w:rFonts w:ascii="宋体" w:eastAsia="宋体" w:cs="宋体" w:hint="eastAsia"/>
                <w:i w:val="0"/>
                <w:color w:val="000000"/>
                <w:kern w:val="0"/>
                <w:sz w:val="22"/>
                <w:szCs w:val="22"/>
                <w:u w:val="none"/>
                <w:lang w:val="en-US" w:eastAsia="zh-CN"/>
              </w:rPr>
              <w:t>.其他交通费用</w:t>
            </w:r>
          </w:p>
        </w:tc>
        <w:tc>
          <w:tcPr>
            <w:tcW w:w="2047"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ind w:firstLineChars="200" w:firstLine="440"/>
              <w:jc w:val="center"/>
              <w:textAlignment w:val="center"/>
              <w:rPr>
                <w:rFonts w:ascii="宋体" w:cs="宋体"/>
                <w:color w:val="000000"/>
                <w:kern w:val="0"/>
                <w:sz w:val="22"/>
                <w:szCs w:val="22"/>
              </w:rPr>
            </w:pPr>
            <w:r>
              <w:rPr>
                <w:rFonts w:ascii="宋体" w:eastAsia="宋体" w:cs="宋体" w:hint="eastAsia"/>
                <w:i w:val="0"/>
                <w:color w:val="000000"/>
                <w:kern w:val="0"/>
                <w:sz w:val="22"/>
                <w:szCs w:val="22"/>
                <w:u w:val="none"/>
                <w:lang w:val="en-US" w:eastAsia="zh-CN"/>
              </w:rPr>
              <w:t>-</w:t>
            </w:r>
          </w:p>
        </w:tc>
        <w:tc>
          <w:tcPr>
            <w:tcW w:w="2169"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ind w:firstLineChars="200" w:firstLine="440"/>
              <w:jc w:val="center"/>
              <w:textAlignment w:val="center"/>
              <w:rPr>
                <w:rFonts w:ascii="宋体" w:cs="宋体"/>
                <w:color w:val="000000"/>
                <w:kern w:val="0"/>
                <w:sz w:val="22"/>
                <w:szCs w:val="22"/>
                <w:lang w:val="en-US"/>
              </w:rPr>
            </w:pPr>
            <w:r>
              <w:rPr>
                <w:rFonts w:ascii="宋体" w:eastAsia="宋体" w:cs="宋体" w:hint="eastAsia"/>
                <w:i w:val="0"/>
                <w:color w:val="000000"/>
                <w:kern w:val="0"/>
                <w:sz w:val="22"/>
                <w:szCs w:val="22"/>
                <w:u w:val="none"/>
                <w:lang w:val="en-US" w:eastAsia="zh-CN"/>
              </w:rPr>
              <w:t>19</w:t>
            </w:r>
            <w:r>
              <w:rPr>
                <w:rFonts w:ascii="宋体" w:cs="宋体" w:hint="eastAsia"/>
                <w:i w:val="0"/>
                <w:color w:val="000000"/>
                <w:kern w:val="0"/>
                <w:sz w:val="22"/>
                <w:szCs w:val="22"/>
                <w:u w:val="none"/>
                <w:lang w:val="en-US" w:eastAsia="zh-CN"/>
              </w:rPr>
              <w:t>,</w:t>
            </w:r>
            <w:r>
              <w:rPr>
                <w:rFonts w:ascii="宋体" w:eastAsia="宋体" w:cs="宋体" w:hint="eastAsia"/>
                <w:i w:val="0"/>
                <w:color w:val="000000"/>
                <w:kern w:val="0"/>
                <w:sz w:val="22"/>
                <w:szCs w:val="22"/>
                <w:u w:val="none"/>
                <w:lang w:val="en-US" w:eastAsia="zh-CN"/>
              </w:rPr>
              <w:t>687</w:t>
            </w:r>
            <w:r>
              <w:rPr>
                <w:rFonts w:ascii="宋体" w:cs="宋体" w:hint="eastAsia"/>
                <w:i w:val="0"/>
                <w:color w:val="000000"/>
                <w:kern w:val="0"/>
                <w:sz w:val="22"/>
                <w:szCs w:val="22"/>
                <w:u w:val="none"/>
                <w:lang w:val="en-US" w:eastAsia="zh-CN"/>
              </w:rPr>
              <w:t>.00</w:t>
            </w:r>
          </w:p>
        </w:tc>
        <w:tc>
          <w:tcPr>
            <w:tcW w:w="1901" w:type="dxa"/>
            <w:tcBorders>
              <w:top w:val="single" w:sz="4" w:space="0" w:color="auto"/>
              <w:left w:val="single" w:sz="4" w:space="0" w:color="auto"/>
              <w:bottom w:val="single" w:sz="4" w:space="0" w:color="auto"/>
              <w:right w:val="single" w:sz="4" w:space="0" w:color="auto"/>
            </w:tcBorders>
            <w:noWrap/>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ind w:firstLineChars="200" w:firstLine="440"/>
              <w:jc w:val="center"/>
              <w:textAlignment w:val="center"/>
              <w:rPr>
                <w:rFonts w:ascii="宋体" w:eastAsia="宋体" w:cs="宋体" w:hint="eastAsia"/>
                <w:i w:val="0"/>
                <w:color w:val="000000"/>
                <w:kern w:val="0"/>
                <w:sz w:val="22"/>
                <w:szCs w:val="22"/>
                <w:u w:val="none"/>
                <w:lang w:val="en-US" w:eastAsia="zh-CN"/>
              </w:rPr>
            </w:pPr>
            <w:r>
              <w:rPr>
                <w:rFonts w:ascii="宋体" w:eastAsia="宋体" w:cs="宋体" w:hint="eastAsia"/>
                <w:i w:val="0"/>
                <w:color w:val="000000"/>
                <w:kern w:val="0"/>
                <w:sz w:val="22"/>
                <w:szCs w:val="22"/>
                <w:u w:val="none"/>
                <w:lang w:val="en-US" w:eastAsia="zh-CN"/>
              </w:rPr>
              <w:t>-</w:t>
            </w:r>
          </w:p>
        </w:tc>
      </w:tr>
      <w:tr>
        <w:trPr>
          <w:trHeight w:hRule="exact" w:val="454"/>
        </w:trPr>
        <w:tc>
          <w:tcPr>
            <w:tcW w:w="2388"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ascii="宋体" w:cs="宋体"/>
                <w:color w:val="000000"/>
                <w:kern w:val="0"/>
                <w:sz w:val="22"/>
                <w:szCs w:val="22"/>
              </w:rPr>
            </w:pPr>
            <w:r>
              <w:rPr>
                <w:rFonts w:ascii="宋体" w:cs="宋体" w:hint="eastAsia"/>
                <w:i w:val="0"/>
                <w:color w:val="000000"/>
                <w:kern w:val="0"/>
                <w:sz w:val="22"/>
                <w:szCs w:val="22"/>
                <w:u w:val="none"/>
                <w:lang w:val="en-US" w:eastAsia="zh-CN"/>
              </w:rPr>
              <w:t>12</w:t>
            </w:r>
            <w:r>
              <w:rPr>
                <w:rFonts w:ascii="宋体" w:eastAsia="宋体" w:cs="宋体" w:hint="eastAsia"/>
                <w:i w:val="0"/>
                <w:color w:val="000000"/>
                <w:kern w:val="0"/>
                <w:sz w:val="22"/>
                <w:szCs w:val="22"/>
                <w:u w:val="none"/>
                <w:lang w:val="en-US" w:eastAsia="zh-CN"/>
              </w:rPr>
              <w:t>.委托业务费</w:t>
            </w:r>
          </w:p>
        </w:tc>
        <w:tc>
          <w:tcPr>
            <w:tcW w:w="2047"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ind w:firstLineChars="200" w:firstLine="440"/>
              <w:jc w:val="center"/>
              <w:textAlignment w:val="center"/>
              <w:rPr>
                <w:rFonts w:ascii="宋体" w:cs="宋体"/>
                <w:color w:val="000000"/>
                <w:kern w:val="0"/>
                <w:sz w:val="22"/>
                <w:szCs w:val="22"/>
              </w:rPr>
            </w:pPr>
            <w:r>
              <w:rPr>
                <w:rFonts w:ascii="宋体" w:eastAsia="宋体" w:cs="宋体" w:hint="eastAsia"/>
                <w:i w:val="0"/>
                <w:color w:val="000000"/>
                <w:kern w:val="0"/>
                <w:sz w:val="22"/>
                <w:szCs w:val="22"/>
                <w:u w:val="none"/>
                <w:lang w:val="en-US" w:eastAsia="zh-CN"/>
              </w:rPr>
              <w:t>-</w:t>
            </w:r>
          </w:p>
        </w:tc>
        <w:tc>
          <w:tcPr>
            <w:tcW w:w="2169"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ind w:firstLineChars="200" w:firstLine="440"/>
              <w:jc w:val="center"/>
              <w:textAlignment w:val="center"/>
              <w:rPr>
                <w:rFonts w:ascii="宋体" w:cs="宋体"/>
                <w:color w:val="000000"/>
                <w:kern w:val="0"/>
                <w:sz w:val="22"/>
                <w:szCs w:val="22"/>
                <w:lang w:val="en-US"/>
              </w:rPr>
            </w:pPr>
            <w:r>
              <w:rPr>
                <w:rFonts w:ascii="宋体" w:eastAsia="宋体" w:cs="宋体" w:hint="eastAsia"/>
                <w:i w:val="0"/>
                <w:color w:val="000000"/>
                <w:kern w:val="0"/>
                <w:sz w:val="22"/>
                <w:szCs w:val="22"/>
                <w:u w:val="none"/>
                <w:lang w:val="en-US" w:eastAsia="zh-CN"/>
              </w:rPr>
              <w:t>350</w:t>
            </w:r>
            <w:r>
              <w:rPr>
                <w:rFonts w:ascii="宋体" w:cs="宋体" w:hint="eastAsia"/>
                <w:i w:val="0"/>
                <w:color w:val="000000"/>
                <w:kern w:val="0"/>
                <w:sz w:val="22"/>
                <w:szCs w:val="22"/>
                <w:u w:val="none"/>
                <w:lang w:val="en-US" w:eastAsia="zh-CN"/>
              </w:rPr>
              <w:t>,</w:t>
            </w:r>
            <w:r>
              <w:rPr>
                <w:rFonts w:ascii="宋体" w:eastAsia="宋体" w:cs="宋体" w:hint="eastAsia"/>
                <w:i w:val="0"/>
                <w:color w:val="000000"/>
                <w:kern w:val="0"/>
                <w:sz w:val="22"/>
                <w:szCs w:val="22"/>
                <w:u w:val="none"/>
                <w:lang w:val="en-US" w:eastAsia="zh-CN"/>
              </w:rPr>
              <w:t>000</w:t>
            </w:r>
            <w:r>
              <w:rPr>
                <w:rFonts w:ascii="宋体" w:cs="宋体" w:hint="eastAsia"/>
                <w:i w:val="0"/>
                <w:color w:val="000000"/>
                <w:kern w:val="0"/>
                <w:sz w:val="22"/>
                <w:szCs w:val="22"/>
                <w:u w:val="none"/>
                <w:lang w:val="en-US" w:eastAsia="zh-CN"/>
              </w:rPr>
              <w:t>.00</w:t>
            </w:r>
          </w:p>
        </w:tc>
        <w:tc>
          <w:tcPr>
            <w:tcW w:w="1901" w:type="dxa"/>
            <w:tcBorders>
              <w:top w:val="single" w:sz="4" w:space="0" w:color="auto"/>
              <w:left w:val="single" w:sz="4" w:space="0" w:color="auto"/>
              <w:bottom w:val="single" w:sz="4" w:space="0" w:color="auto"/>
              <w:right w:val="single" w:sz="4" w:space="0" w:color="auto"/>
            </w:tcBorders>
            <w:noWrap/>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ind w:firstLineChars="200" w:firstLine="440"/>
              <w:jc w:val="center"/>
              <w:textAlignment w:val="center"/>
              <w:rPr>
                <w:rFonts w:ascii="宋体" w:eastAsia="宋体" w:cs="宋体" w:hint="eastAsia"/>
                <w:i w:val="0"/>
                <w:color w:val="000000"/>
                <w:kern w:val="0"/>
                <w:sz w:val="22"/>
                <w:szCs w:val="22"/>
                <w:u w:val="none"/>
                <w:lang w:val="en-US" w:eastAsia="zh-CN"/>
              </w:rPr>
            </w:pPr>
            <w:r>
              <w:rPr>
                <w:rFonts w:ascii="宋体" w:eastAsia="宋体" w:cs="宋体" w:hint="eastAsia"/>
                <w:i w:val="0"/>
                <w:color w:val="000000"/>
                <w:kern w:val="0"/>
                <w:sz w:val="22"/>
                <w:szCs w:val="22"/>
                <w:u w:val="none"/>
                <w:lang w:val="en-US" w:eastAsia="zh-CN"/>
              </w:rPr>
              <w:t>-</w:t>
            </w:r>
          </w:p>
        </w:tc>
      </w:tr>
      <w:tr>
        <w:trPr>
          <w:trHeight w:hRule="exact" w:val="454"/>
        </w:trPr>
        <w:tc>
          <w:tcPr>
            <w:tcW w:w="2388"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ascii="宋体" w:cs="宋体" w:hint="eastAsia"/>
                <w:color w:val="000000"/>
                <w:kern w:val="0"/>
                <w:sz w:val="22"/>
                <w:szCs w:val="22"/>
              </w:rPr>
            </w:pPr>
            <w:r>
              <w:rPr>
                <w:rFonts w:ascii="宋体" w:cs="宋体" w:hint="eastAsia"/>
                <w:i w:val="0"/>
                <w:color w:val="000000"/>
                <w:kern w:val="0"/>
                <w:sz w:val="22"/>
                <w:szCs w:val="22"/>
                <w:u w:val="none"/>
                <w:lang w:val="en-US" w:eastAsia="zh-CN"/>
              </w:rPr>
              <w:t>13</w:t>
            </w:r>
            <w:r>
              <w:rPr>
                <w:rFonts w:ascii="宋体" w:eastAsia="宋体" w:cs="宋体" w:hint="eastAsia"/>
                <w:i w:val="0"/>
                <w:color w:val="000000"/>
                <w:kern w:val="0"/>
                <w:sz w:val="22"/>
                <w:szCs w:val="22"/>
                <w:u w:val="none"/>
                <w:lang w:val="en-US" w:eastAsia="zh-CN"/>
              </w:rPr>
              <w:t>.公务用车运行维护费</w:t>
            </w:r>
          </w:p>
        </w:tc>
        <w:tc>
          <w:tcPr>
            <w:tcW w:w="2047"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ind w:firstLineChars="200" w:firstLine="440"/>
              <w:jc w:val="center"/>
              <w:textAlignment w:val="center"/>
              <w:rPr>
                <w:rFonts w:ascii="宋体" w:cs="宋体" w:hint="eastAsia"/>
                <w:color w:val="000000"/>
                <w:kern w:val="0"/>
                <w:sz w:val="22"/>
                <w:szCs w:val="22"/>
              </w:rPr>
            </w:pPr>
            <w:r>
              <w:rPr>
                <w:rFonts w:ascii="宋体" w:eastAsia="宋体" w:cs="宋体" w:hint="eastAsia"/>
                <w:i w:val="0"/>
                <w:color w:val="000000"/>
                <w:kern w:val="0"/>
                <w:sz w:val="22"/>
                <w:szCs w:val="22"/>
                <w:u w:val="none"/>
                <w:lang w:val="en-US" w:eastAsia="zh-CN"/>
              </w:rPr>
              <w:t>-</w:t>
            </w:r>
          </w:p>
        </w:tc>
        <w:tc>
          <w:tcPr>
            <w:tcW w:w="2169"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ind w:firstLineChars="200" w:firstLine="440"/>
              <w:jc w:val="center"/>
              <w:textAlignment w:val="center"/>
              <w:rPr>
                <w:rFonts w:ascii="宋体" w:cs="宋体"/>
                <w:color w:val="000000"/>
                <w:kern w:val="0"/>
                <w:sz w:val="22"/>
                <w:szCs w:val="22"/>
                <w:lang w:val="en-US"/>
              </w:rPr>
            </w:pPr>
            <w:r>
              <w:rPr>
                <w:rFonts w:ascii="宋体" w:eastAsia="宋体" w:cs="宋体" w:hint="eastAsia"/>
                <w:i w:val="0"/>
                <w:color w:val="000000"/>
                <w:kern w:val="0"/>
                <w:sz w:val="22"/>
                <w:szCs w:val="22"/>
                <w:u w:val="none"/>
                <w:lang w:val="en-US" w:eastAsia="zh-CN"/>
              </w:rPr>
              <w:t>249</w:t>
            </w:r>
            <w:r>
              <w:rPr>
                <w:rFonts w:ascii="宋体" w:cs="宋体" w:hint="eastAsia"/>
                <w:i w:val="0"/>
                <w:color w:val="000000"/>
                <w:kern w:val="0"/>
                <w:sz w:val="22"/>
                <w:szCs w:val="22"/>
                <w:u w:val="none"/>
                <w:lang w:val="en-US" w:eastAsia="zh-CN"/>
              </w:rPr>
              <w:t>,</w:t>
            </w:r>
            <w:r>
              <w:rPr>
                <w:rFonts w:ascii="宋体" w:eastAsia="宋体" w:cs="宋体" w:hint="eastAsia"/>
                <w:i w:val="0"/>
                <w:color w:val="000000"/>
                <w:kern w:val="0"/>
                <w:sz w:val="22"/>
                <w:szCs w:val="22"/>
                <w:u w:val="none"/>
                <w:lang w:val="en-US" w:eastAsia="zh-CN"/>
              </w:rPr>
              <w:t>887</w:t>
            </w:r>
            <w:r>
              <w:rPr>
                <w:rFonts w:ascii="宋体" w:cs="宋体" w:hint="eastAsia"/>
                <w:i w:val="0"/>
                <w:color w:val="000000"/>
                <w:kern w:val="0"/>
                <w:sz w:val="22"/>
                <w:szCs w:val="22"/>
                <w:u w:val="none"/>
                <w:lang w:val="en-US" w:eastAsia="zh-CN"/>
              </w:rPr>
              <w:t>.00</w:t>
            </w:r>
          </w:p>
        </w:tc>
        <w:tc>
          <w:tcPr>
            <w:tcW w:w="1901" w:type="dxa"/>
            <w:tcBorders>
              <w:top w:val="single" w:sz="4" w:space="0" w:color="auto"/>
              <w:left w:val="single" w:sz="4" w:space="0" w:color="auto"/>
              <w:bottom w:val="single" w:sz="4" w:space="0" w:color="auto"/>
              <w:right w:val="single" w:sz="4" w:space="0" w:color="auto"/>
            </w:tcBorders>
            <w:noWrap/>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ind w:firstLineChars="200" w:firstLine="440"/>
              <w:jc w:val="center"/>
              <w:textAlignment w:val="center"/>
              <w:rPr>
                <w:rFonts w:ascii="宋体" w:eastAsia="宋体" w:cs="宋体" w:hint="eastAsia"/>
                <w:i w:val="0"/>
                <w:color w:val="000000"/>
                <w:kern w:val="0"/>
                <w:sz w:val="22"/>
                <w:szCs w:val="22"/>
                <w:u w:val="none"/>
                <w:lang w:val="en-US" w:eastAsia="zh-CN"/>
              </w:rPr>
            </w:pPr>
            <w:r>
              <w:rPr>
                <w:rFonts w:ascii="宋体" w:eastAsia="宋体" w:cs="宋体" w:hint="eastAsia"/>
                <w:i w:val="0"/>
                <w:color w:val="000000"/>
                <w:kern w:val="0"/>
                <w:sz w:val="22"/>
                <w:szCs w:val="22"/>
                <w:u w:val="none"/>
                <w:lang w:val="en-US" w:eastAsia="zh-CN"/>
              </w:rPr>
              <w:t>-</w:t>
            </w:r>
          </w:p>
        </w:tc>
      </w:tr>
      <w:tr>
        <w:trPr>
          <w:trHeight w:hRule="exact" w:val="454"/>
        </w:trPr>
        <w:tc>
          <w:tcPr>
            <w:tcW w:w="2388"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ascii="宋体" w:cs="宋体" w:hint="eastAsia"/>
                <w:color w:val="000000"/>
                <w:kern w:val="0"/>
                <w:sz w:val="22"/>
                <w:szCs w:val="22"/>
              </w:rPr>
            </w:pPr>
            <w:r>
              <w:rPr>
                <w:rFonts w:ascii="宋体" w:eastAsia="宋体" w:cs="宋体" w:hint="eastAsia"/>
                <w:i w:val="0"/>
                <w:color w:val="000000"/>
                <w:kern w:val="0"/>
                <w:sz w:val="22"/>
                <w:szCs w:val="22"/>
                <w:u w:val="none"/>
                <w:lang w:val="en-US" w:eastAsia="zh-CN"/>
              </w:rPr>
              <w:t>1</w:t>
            </w:r>
            <w:r>
              <w:rPr>
                <w:rFonts w:ascii="宋体" w:cs="宋体" w:hint="eastAsia"/>
                <w:i w:val="0"/>
                <w:color w:val="000000"/>
                <w:kern w:val="0"/>
                <w:sz w:val="22"/>
                <w:szCs w:val="22"/>
                <w:u w:val="none"/>
                <w:lang w:val="en-US" w:eastAsia="zh-CN"/>
              </w:rPr>
              <w:t>4</w:t>
            </w:r>
            <w:r>
              <w:rPr>
                <w:rFonts w:ascii="宋体" w:eastAsia="宋体" w:cs="宋体" w:hint="eastAsia"/>
                <w:i w:val="0"/>
                <w:color w:val="000000"/>
                <w:kern w:val="0"/>
                <w:sz w:val="22"/>
                <w:szCs w:val="22"/>
                <w:u w:val="none"/>
                <w:lang w:val="en-US" w:eastAsia="zh-CN"/>
              </w:rPr>
              <w:t>.其他商品和服务支出</w:t>
            </w:r>
          </w:p>
        </w:tc>
        <w:tc>
          <w:tcPr>
            <w:tcW w:w="2047"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ind w:firstLineChars="200" w:firstLine="440"/>
              <w:jc w:val="center"/>
              <w:textAlignment w:val="center"/>
              <w:rPr>
                <w:rFonts w:ascii="宋体" w:cs="宋体" w:hint="eastAsia"/>
                <w:color w:val="000000"/>
                <w:kern w:val="0"/>
                <w:sz w:val="22"/>
                <w:szCs w:val="22"/>
              </w:rPr>
            </w:pPr>
            <w:r>
              <w:rPr>
                <w:rFonts w:ascii="宋体" w:eastAsia="宋体" w:cs="宋体" w:hint="eastAsia"/>
                <w:i w:val="0"/>
                <w:color w:val="000000"/>
                <w:kern w:val="0"/>
                <w:sz w:val="22"/>
                <w:szCs w:val="22"/>
                <w:u w:val="none"/>
                <w:lang w:val="en-US" w:eastAsia="zh-CN"/>
              </w:rPr>
              <w:t>-</w:t>
            </w:r>
          </w:p>
        </w:tc>
        <w:tc>
          <w:tcPr>
            <w:tcW w:w="2169" w:type="dxa"/>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80" w:lineRule="exact"/>
              <w:ind w:firstLineChars="200" w:firstLine="440"/>
              <w:jc w:val="center"/>
              <w:textAlignment w:val="center"/>
              <w:rPr>
                <w:rFonts w:ascii="宋体" w:cs="宋体" w:hint="eastAsia"/>
                <w:color w:val="000000"/>
                <w:kern w:val="0"/>
                <w:sz w:val="22"/>
                <w:szCs w:val="22"/>
              </w:rPr>
            </w:pPr>
            <w:r>
              <w:rPr>
                <w:rFonts w:ascii="宋体" w:eastAsia="宋体" w:cs="宋体" w:hint="eastAsia"/>
                <w:i w:val="0"/>
                <w:color w:val="000000"/>
                <w:kern w:val="0"/>
                <w:sz w:val="22"/>
                <w:szCs w:val="22"/>
                <w:u w:val="none"/>
                <w:lang w:val="en-US" w:eastAsia="zh-CN"/>
              </w:rPr>
              <w:t>1</w:t>
            </w:r>
            <w:r>
              <w:rPr>
                <w:rFonts w:ascii="宋体" w:cs="宋体" w:hint="eastAsia"/>
                <w:i w:val="0"/>
                <w:color w:val="000000"/>
                <w:kern w:val="0"/>
                <w:sz w:val="22"/>
                <w:szCs w:val="22"/>
                <w:u w:val="none"/>
                <w:lang w:val="en-US" w:eastAsia="zh-CN"/>
              </w:rPr>
              <w:t>,</w:t>
            </w:r>
            <w:r>
              <w:rPr>
                <w:rFonts w:ascii="宋体" w:eastAsia="宋体" w:cs="宋体" w:hint="eastAsia"/>
                <w:i w:val="0"/>
                <w:color w:val="000000"/>
                <w:kern w:val="0"/>
                <w:sz w:val="22"/>
                <w:szCs w:val="22"/>
                <w:u w:val="none"/>
                <w:lang w:val="en-US" w:eastAsia="zh-CN"/>
              </w:rPr>
              <w:t>180</w:t>
            </w:r>
            <w:r>
              <w:rPr>
                <w:rFonts w:ascii="宋体" w:cs="宋体" w:hint="eastAsia"/>
                <w:i w:val="0"/>
                <w:color w:val="000000"/>
                <w:kern w:val="0"/>
                <w:sz w:val="22"/>
                <w:szCs w:val="22"/>
                <w:u w:val="none"/>
                <w:lang w:val="en-US" w:eastAsia="zh-CN"/>
              </w:rPr>
              <w:t>,</w:t>
            </w:r>
            <w:r>
              <w:rPr>
                <w:rFonts w:ascii="宋体" w:eastAsia="宋体" w:cs="宋体" w:hint="eastAsia"/>
                <w:i w:val="0"/>
                <w:color w:val="000000"/>
                <w:kern w:val="0"/>
                <w:sz w:val="22"/>
                <w:szCs w:val="22"/>
                <w:u w:val="none"/>
                <w:lang w:val="en-US" w:eastAsia="zh-CN"/>
              </w:rPr>
              <w:t>167.36</w:t>
            </w:r>
          </w:p>
        </w:tc>
        <w:tc>
          <w:tcPr>
            <w:tcW w:w="1901" w:type="dxa"/>
            <w:tcBorders>
              <w:top w:val="single" w:sz="4" w:space="0" w:color="auto"/>
              <w:left w:val="single" w:sz="4" w:space="0" w:color="auto"/>
              <w:bottom w:val="single" w:sz="4" w:space="0" w:color="auto"/>
              <w:right w:val="single" w:sz="4" w:space="0" w:color="auto"/>
            </w:tcBorders>
            <w:noWrap/>
            <w:vAlign w:val="bottom"/>
          </w:tcPr>
          <w:p>
            <w:pPr>
              <w:keepNext w:val="0"/>
              <w:keepLines w:val="0"/>
              <w:pageBreakBefore w:val="0"/>
              <w:widowControl/>
              <w:suppressLineNumbers w:val="0"/>
              <w:kinsoku/>
              <w:wordWrap/>
              <w:overflowPunct/>
              <w:topLinePunct w:val="0"/>
              <w:autoSpaceDE/>
              <w:autoSpaceDN/>
              <w:bidi w:val="0"/>
              <w:adjustRightInd/>
              <w:snapToGrid/>
              <w:spacing w:line="580" w:lineRule="exact"/>
              <w:ind w:firstLineChars="200" w:firstLine="440"/>
              <w:jc w:val="center"/>
              <w:textAlignment w:val="center"/>
              <w:rPr>
                <w:rFonts w:ascii="宋体" w:eastAsia="宋体" w:cs="宋体" w:hint="eastAsia"/>
                <w:i w:val="0"/>
                <w:color w:val="000000"/>
                <w:kern w:val="0"/>
                <w:sz w:val="22"/>
                <w:szCs w:val="22"/>
                <w:u w:val="none"/>
                <w:lang w:val="en-US" w:eastAsia="zh-CN"/>
              </w:rPr>
            </w:pPr>
            <w:r>
              <w:rPr>
                <w:rFonts w:ascii="宋体" w:eastAsia="宋体" w:cs="宋体" w:hint="eastAsia"/>
                <w:i w:val="0"/>
                <w:color w:val="000000"/>
                <w:kern w:val="0"/>
                <w:sz w:val="22"/>
                <w:szCs w:val="22"/>
                <w:u w:val="none"/>
                <w:lang w:val="en-US" w:eastAsia="zh-CN"/>
              </w:rPr>
              <w:t>-</w:t>
            </w:r>
          </w:p>
        </w:tc>
      </w:tr>
    </w:tbl>
    <w:p>
      <w:pPr>
        <w:keepNext w:val="0"/>
        <w:keepLines w:val="0"/>
        <w:pageBreakBefore w:val="0"/>
        <w:widowControl w:val="0"/>
        <w:kinsoku/>
        <w:wordWrap/>
        <w:overflowPunct/>
        <w:topLinePunct w:val="0"/>
        <w:autoSpaceDE/>
        <w:autoSpaceDN/>
        <w:bidi w:val="0"/>
        <w:adjustRightInd/>
        <w:snapToGrid/>
        <w:spacing w:line="580" w:lineRule="exact"/>
        <w:ind w:firstLineChars="200" w:firstLine="560"/>
        <w:rPr>
          <w:sz w:val="28"/>
          <w:szCs w:val="28"/>
        </w:rPr>
      </w:pPr>
    </w:p>
    <w:p>
      <w:pPr>
        <w:keepNext w:val="0"/>
        <w:keepLines w:val="0"/>
        <w:pageBreakBefore w:val="0"/>
        <w:widowControl w:val="0"/>
        <w:kinsoku/>
        <w:wordWrap/>
        <w:overflowPunct/>
        <w:topLinePunct w:val="0"/>
        <w:autoSpaceDE/>
        <w:autoSpaceDN/>
        <w:bidi w:val="0"/>
        <w:adjustRightInd/>
        <w:snapToGrid/>
        <w:spacing w:line="580" w:lineRule="exact"/>
        <w:ind w:firstLineChars="200" w:firstLine="640"/>
        <w:rPr>
          <w:b w:val="0"/>
          <w:bCs/>
          <w:sz w:val="32"/>
          <w:szCs w:val="32"/>
        </w:rPr>
      </w:pPr>
      <w:r>
        <w:rPr>
          <w:rFonts w:hint="eastAsia"/>
          <w:b w:val="0"/>
          <w:bCs/>
          <w:sz w:val="32"/>
          <w:szCs w:val="32"/>
        </w:rPr>
        <w:t>（三）“三公”经费</w:t>
      </w:r>
    </w:p>
    <w:p>
      <w:pPr>
        <w:keepNext w:val="0"/>
        <w:keepLines w:val="0"/>
        <w:pageBreakBefore w:val="0"/>
        <w:widowControl w:val="0"/>
        <w:kinsoku/>
        <w:wordWrap/>
        <w:overflowPunct/>
        <w:topLinePunct w:val="0"/>
        <w:autoSpaceDE/>
        <w:autoSpaceDN/>
        <w:bidi w:val="0"/>
        <w:adjustRightInd/>
        <w:snapToGrid/>
        <w:spacing w:line="580" w:lineRule="exact"/>
        <w:ind w:firstLineChars="200" w:firstLine="640"/>
        <w:rPr>
          <w:rFonts w:ascii="仿宋_GB2312" w:eastAsia="仿宋_GB2312" w:hint="eastAsia"/>
          <w:bCs/>
          <w:kern w:val="0"/>
          <w:sz w:val="32"/>
          <w:szCs w:val="32"/>
        </w:rPr>
      </w:pPr>
      <w:r>
        <w:rPr>
          <w:rFonts w:ascii="仿宋_GB2312" w:eastAsia="仿宋_GB2312" w:hint="eastAsia"/>
          <w:bCs/>
          <w:kern w:val="0"/>
          <w:sz w:val="32"/>
          <w:szCs w:val="32"/>
        </w:rPr>
        <w:t>为严控“三公经费”的使用，</w:t>
      </w:r>
      <w:r>
        <w:rPr>
          <w:rFonts w:ascii="仿宋_GB2312" w:eastAsia="仿宋_GB2312" w:hint="eastAsia"/>
          <w:bCs/>
          <w:kern w:val="0"/>
          <w:sz w:val="32"/>
          <w:szCs w:val="32"/>
          <w:lang w:val="en-US" w:eastAsia="zh-CN"/>
        </w:rPr>
        <w:t>我队</w:t>
      </w:r>
      <w:r>
        <w:rPr>
          <w:rFonts w:ascii="仿宋_GB2312" w:eastAsia="仿宋_GB2312" w:hint="eastAsia"/>
          <w:bCs/>
          <w:kern w:val="0"/>
          <w:sz w:val="32"/>
          <w:szCs w:val="32"/>
        </w:rPr>
        <w:t>明确了公务用车</w:t>
      </w:r>
      <w:r>
        <w:rPr>
          <w:rFonts w:ascii="仿宋_GB2312" w:eastAsia="仿宋_GB2312" w:hint="eastAsia"/>
          <w:bCs/>
          <w:kern w:val="0"/>
          <w:sz w:val="32"/>
          <w:szCs w:val="32"/>
          <w:lang w:val="en-US" w:eastAsia="zh-CN"/>
        </w:rPr>
        <w:t>和</w:t>
      </w:r>
      <w:r>
        <w:rPr>
          <w:rFonts w:ascii="仿宋_GB2312" w:eastAsia="仿宋_GB2312" w:hint="eastAsia"/>
          <w:bCs/>
          <w:kern w:val="0"/>
          <w:sz w:val="32"/>
          <w:szCs w:val="32"/>
        </w:rPr>
        <w:t>公务接待的制度，规范“三公经费”开支。20</w:t>
      </w:r>
      <w:r>
        <w:rPr>
          <w:rFonts w:ascii="仿宋_GB2312" w:eastAsia="仿宋_GB2312" w:hint="eastAsia"/>
          <w:bCs/>
          <w:kern w:val="0"/>
          <w:sz w:val="32"/>
          <w:szCs w:val="32"/>
          <w:lang w:val="en-US" w:eastAsia="zh-CN"/>
        </w:rPr>
        <w:t>21</w:t>
      </w:r>
      <w:r>
        <w:rPr>
          <w:rFonts w:ascii="仿宋_GB2312" w:eastAsia="仿宋_GB2312" w:hint="eastAsia"/>
          <w:bCs/>
          <w:kern w:val="0"/>
          <w:sz w:val="32"/>
          <w:szCs w:val="32"/>
        </w:rPr>
        <w:t>年度 “三公”经费</w:t>
      </w:r>
      <w:r>
        <w:rPr>
          <w:rFonts w:ascii="仿宋_GB2312" w:eastAsia="仿宋_GB2312" w:cs="Times New Roman" w:hint="eastAsia"/>
          <w:bCs/>
          <w:kern w:val="0"/>
          <w:sz w:val="32"/>
          <w:szCs w:val="32"/>
        </w:rPr>
        <w:t>决算数</w:t>
      </w:r>
      <w:r>
        <w:rPr>
          <w:rFonts w:ascii="仿宋_GB2312" w:eastAsia="仿宋_GB2312" w:cs="Times New Roman" w:hint="eastAsia"/>
          <w:bCs/>
          <w:kern w:val="0"/>
          <w:sz w:val="32"/>
          <w:szCs w:val="32"/>
          <w:lang w:val="en-US" w:eastAsia="zh-CN"/>
        </w:rPr>
        <w:t>271,006.56</w:t>
      </w:r>
      <w:r>
        <w:rPr>
          <w:rFonts w:ascii="仿宋_GB2312" w:eastAsia="仿宋_GB2312" w:cs="Times New Roman" w:hint="eastAsia"/>
          <w:bCs/>
          <w:kern w:val="0"/>
          <w:sz w:val="32"/>
          <w:szCs w:val="32"/>
        </w:rPr>
        <w:t>元</w:t>
      </w:r>
      <w:r>
        <w:rPr>
          <w:rFonts w:ascii="仿宋_GB2312" w:eastAsia="仿宋_GB2312" w:hint="eastAsia"/>
          <w:bCs/>
          <w:kern w:val="0"/>
          <w:sz w:val="32"/>
          <w:szCs w:val="32"/>
        </w:rPr>
        <w:t>，预算数</w:t>
      </w:r>
      <w:r>
        <w:rPr>
          <w:rFonts w:ascii="仿宋_GB2312" w:eastAsia="仿宋_GB2312" w:hint="eastAsia"/>
          <w:bCs/>
          <w:kern w:val="0"/>
          <w:sz w:val="32"/>
          <w:szCs w:val="32"/>
          <w:lang w:val="en-US" w:eastAsia="zh-CN"/>
        </w:rPr>
        <w:t>330</w:t>
      </w:r>
      <w:r>
        <w:rPr>
          <w:rFonts w:ascii="仿宋_GB2312" w:eastAsia="仿宋_GB2312" w:hint="eastAsia"/>
          <w:bCs/>
          <w:kern w:val="0"/>
          <w:sz w:val="32"/>
          <w:szCs w:val="32"/>
        </w:rPr>
        <w:t>,000.00元，决算数占预算数比例为</w:t>
      </w:r>
      <w:r>
        <w:rPr>
          <w:rFonts w:ascii="仿宋_GB2312" w:eastAsia="仿宋_GB2312" w:hint="eastAsia"/>
          <w:bCs/>
          <w:kern w:val="0"/>
          <w:sz w:val="32"/>
          <w:szCs w:val="32"/>
          <w:lang w:val="en-US" w:eastAsia="zh-CN"/>
        </w:rPr>
        <w:t>82.12</w:t>
      </w:r>
      <w:r>
        <w:rPr>
          <w:rFonts w:ascii="仿宋_GB2312" w:eastAsia="仿宋_GB2312" w:hint="eastAsia"/>
          <w:bCs/>
          <w:kern w:val="0"/>
          <w:sz w:val="32"/>
          <w:szCs w:val="32"/>
        </w:rPr>
        <w:t>%。具体明细详见下表：</w:t>
      </w:r>
    </w:p>
    <w:tbl>
      <w:tblPr>
        <w:jc w:val="left"/>
        <w:tblInd w:w="0" w:type="dxa"/>
        <w:tblW w:w="5000" w:type="pct"/>
        <w:tblBorders>
          <w:top w:val="none" w:sz="0" w:space="0" w:color="auto"/>
          <w:left w:val="none" w:sz="0" w:space="0" w:color="auto"/>
          <w:bottom w:val="none" w:sz="0" w:space="0" w:color="auto"/>
          <w:right w:val="none" w:sz="0" w:space="0" w:color="auto"/>
        </w:tblBorders>
        <w:tblLayout w:type="fixed"/>
        <w:tblCellMar>
          <w:top w:w="0" w:type="dxa"/>
          <w:left w:w="108" w:type="dxa"/>
          <w:bottom w:w="0" w:type="dxa"/>
          <w:right w:w="108" w:type="dxa"/>
        </w:tblCellMar>
      </w:tblPr>
      <w:tblGrid>
        <w:gridCol w:w="741"/>
        <w:gridCol w:w="2728"/>
        <w:gridCol w:w="1704"/>
        <w:gridCol w:w="1835"/>
        <w:gridCol w:w="1514"/>
      </w:tblGrid>
      <w:tr>
        <w:trPr>
          <w:trHeight w:val="720"/>
        </w:trPr>
        <w:tc>
          <w:tcPr>
            <w:tcW w:w="5000" w:type="pct"/>
            <w:gridSpan w:val="5"/>
            <w:tcBorders>
              <w:top w:val="nil"/>
              <w:left w:val="nil"/>
              <w:bottom w:val="nil"/>
              <w:right w:val="nil"/>
            </w:tcBorders>
            <w:noWrap/>
            <w:vAlign w:val="center"/>
          </w:tcPr>
          <w:p>
            <w:pPr>
              <w:keepNext w:val="0"/>
              <w:keepLines w:val="0"/>
              <w:pageBreakBefore w:val="0"/>
              <w:widowControl/>
              <w:kinsoku/>
              <w:wordWrap/>
              <w:overflowPunct/>
              <w:topLinePunct w:val="0"/>
              <w:autoSpaceDE/>
              <w:autoSpaceDN/>
              <w:bidi w:val="0"/>
              <w:adjustRightInd/>
              <w:snapToGrid/>
              <w:spacing w:line="240" w:lineRule="auto"/>
              <w:ind w:firstLineChars="200" w:firstLine="440"/>
              <w:jc w:val="center"/>
              <w:textAlignment w:val="auto"/>
              <w:rPr>
                <w:rFonts w:ascii="宋体" w:cs="宋体"/>
                <w:color w:val="000000"/>
                <w:kern w:val="0"/>
                <w:sz w:val="22"/>
              </w:rPr>
            </w:pPr>
          </w:p>
          <w:p>
            <w:pPr>
              <w:keepNext w:val="0"/>
              <w:keepLines w:val="0"/>
              <w:pageBreakBefore w:val="0"/>
              <w:widowControl/>
              <w:kinsoku/>
              <w:wordWrap/>
              <w:overflowPunct/>
              <w:topLinePunct w:val="0"/>
              <w:autoSpaceDE/>
              <w:autoSpaceDN/>
              <w:bidi w:val="0"/>
              <w:adjustRightInd/>
              <w:snapToGrid/>
              <w:spacing w:line="240" w:lineRule="auto"/>
              <w:ind w:firstLineChars="200" w:firstLine="480"/>
              <w:jc w:val="center"/>
              <w:textAlignment w:val="auto"/>
              <w:rPr>
                <w:rFonts w:ascii="宋体" w:cs="宋体"/>
                <w:color w:val="000000"/>
                <w:kern w:val="0"/>
                <w:sz w:val="22"/>
              </w:rPr>
            </w:pPr>
            <w:r>
              <w:rPr>
                <w:rFonts w:hint="eastAsia"/>
                <w:b/>
                <w:sz w:val="24"/>
                <w:szCs w:val="24"/>
              </w:rPr>
              <w:t>20</w:t>
            </w:r>
            <w:r>
              <w:rPr>
                <w:rFonts w:hint="eastAsia"/>
                <w:b/>
                <w:sz w:val="24"/>
                <w:szCs w:val="24"/>
                <w:lang w:val="en-US" w:eastAsia="zh-CN"/>
              </w:rPr>
              <w:t>21</w:t>
            </w:r>
            <w:r>
              <w:rPr>
                <w:rFonts w:hint="eastAsia"/>
                <w:b/>
                <w:sz w:val="24"/>
                <w:szCs w:val="24"/>
              </w:rPr>
              <w:t>年“三公经费”预决算情况表</w:t>
            </w:r>
          </w:p>
        </w:tc>
      </w:tr>
      <w:tr>
        <w:trPr>
          <w:trHeight w:val="390"/>
        </w:trPr>
        <w:tc>
          <w:tcPr>
            <w:tcW w:w="434" w:type="pct"/>
            <w:tcBorders>
              <w:top w:val="nil"/>
              <w:left w:val="nil"/>
              <w:bottom w:val="single" w:sz="4" w:space="0" w:color="auto"/>
              <w:right w:val="nil"/>
            </w:tcBorders>
            <w:noWrap/>
            <w:vAlign w:val="bottom"/>
          </w:tcPr>
          <w:p>
            <w:pPr>
              <w:keepNext w:val="0"/>
              <w:keepLines w:val="0"/>
              <w:pageBreakBefore w:val="0"/>
              <w:widowControl/>
              <w:kinsoku/>
              <w:wordWrap/>
              <w:overflowPunct/>
              <w:topLinePunct w:val="0"/>
              <w:autoSpaceDE/>
              <w:autoSpaceDN/>
              <w:bidi w:val="0"/>
              <w:adjustRightInd/>
              <w:snapToGrid/>
              <w:spacing w:line="240" w:lineRule="auto"/>
              <w:ind w:firstLineChars="200" w:firstLine="440"/>
              <w:jc w:val="left"/>
              <w:textAlignment w:val="auto"/>
              <w:rPr>
                <w:rFonts w:ascii="宋体" w:cs="宋体"/>
                <w:color w:val="000000"/>
                <w:kern w:val="0"/>
                <w:sz w:val="22"/>
              </w:rPr>
            </w:pPr>
            <w:r>
              <w:rPr>
                <w:rFonts w:ascii="宋体" w:cs="宋体" w:hint="eastAsia"/>
                <w:color w:val="000000"/>
                <w:kern w:val="0"/>
                <w:sz w:val="22"/>
              </w:rPr>
              <w:t>　</w:t>
            </w:r>
          </w:p>
        </w:tc>
        <w:tc>
          <w:tcPr>
            <w:tcW w:w="1600" w:type="pct"/>
            <w:tcBorders>
              <w:top w:val="nil"/>
              <w:left w:val="nil"/>
              <w:bottom w:val="single" w:sz="4" w:space="0" w:color="auto"/>
              <w:right w:val="nil"/>
            </w:tcBorders>
            <w:noWrap/>
            <w:vAlign w:val="bottom"/>
          </w:tcPr>
          <w:p>
            <w:pPr>
              <w:keepNext w:val="0"/>
              <w:keepLines w:val="0"/>
              <w:pageBreakBefore w:val="0"/>
              <w:widowControl/>
              <w:kinsoku/>
              <w:wordWrap/>
              <w:overflowPunct/>
              <w:topLinePunct w:val="0"/>
              <w:autoSpaceDE/>
              <w:autoSpaceDN/>
              <w:bidi w:val="0"/>
              <w:adjustRightInd/>
              <w:snapToGrid/>
              <w:spacing w:line="240" w:lineRule="auto"/>
              <w:ind w:firstLineChars="200" w:firstLine="440"/>
              <w:jc w:val="left"/>
              <w:textAlignment w:val="auto"/>
              <w:rPr>
                <w:rFonts w:ascii="宋体" w:cs="宋体"/>
                <w:color w:val="000000"/>
                <w:kern w:val="0"/>
                <w:sz w:val="22"/>
              </w:rPr>
            </w:pPr>
            <w:r>
              <w:rPr>
                <w:rFonts w:ascii="宋体" w:cs="宋体" w:hint="eastAsia"/>
                <w:color w:val="000000"/>
                <w:kern w:val="0"/>
                <w:sz w:val="22"/>
              </w:rPr>
              <w:t>　</w:t>
            </w:r>
          </w:p>
        </w:tc>
        <w:tc>
          <w:tcPr>
            <w:tcW w:w="999" w:type="pct"/>
            <w:tcBorders>
              <w:top w:val="nil"/>
              <w:left w:val="nil"/>
              <w:bottom w:val="single" w:sz="4" w:space="0" w:color="auto"/>
              <w:right w:val="nil"/>
            </w:tcBorders>
            <w:noWrap/>
            <w:vAlign w:val="bottom"/>
          </w:tcPr>
          <w:p>
            <w:pPr>
              <w:keepNext w:val="0"/>
              <w:keepLines w:val="0"/>
              <w:pageBreakBefore w:val="0"/>
              <w:widowControl/>
              <w:kinsoku/>
              <w:wordWrap/>
              <w:overflowPunct/>
              <w:topLinePunct w:val="0"/>
              <w:autoSpaceDE/>
              <w:autoSpaceDN/>
              <w:bidi w:val="0"/>
              <w:adjustRightInd/>
              <w:snapToGrid/>
              <w:spacing w:line="240" w:lineRule="auto"/>
              <w:ind w:firstLineChars="200" w:firstLine="440"/>
              <w:jc w:val="left"/>
              <w:textAlignment w:val="auto"/>
              <w:rPr>
                <w:rFonts w:ascii="宋体" w:cs="宋体"/>
                <w:color w:val="000000"/>
                <w:kern w:val="0"/>
                <w:sz w:val="22"/>
              </w:rPr>
            </w:pPr>
            <w:r>
              <w:rPr>
                <w:rFonts w:ascii="宋体" w:cs="宋体" w:hint="eastAsia"/>
                <w:color w:val="000000"/>
                <w:kern w:val="0"/>
                <w:sz w:val="22"/>
              </w:rPr>
              <w:t>　</w:t>
            </w:r>
          </w:p>
        </w:tc>
        <w:tc>
          <w:tcPr>
            <w:tcW w:w="1964" w:type="pct"/>
            <w:gridSpan w:val="2"/>
            <w:tcBorders>
              <w:top w:val="nil"/>
              <w:left w:val="nil"/>
              <w:bottom w:val="single" w:sz="4" w:space="0" w:color="auto"/>
              <w:right w:val="nil"/>
            </w:tcBorders>
            <w:noWrap/>
          </w:tcPr>
          <w:p>
            <w:pPr>
              <w:keepNext w:val="0"/>
              <w:keepLines w:val="0"/>
              <w:pageBreakBefore w:val="0"/>
              <w:widowControl/>
              <w:kinsoku/>
              <w:wordWrap/>
              <w:overflowPunct/>
              <w:topLinePunct w:val="0"/>
              <w:autoSpaceDE/>
              <w:autoSpaceDN/>
              <w:bidi w:val="0"/>
              <w:adjustRightInd/>
              <w:snapToGrid/>
              <w:spacing w:line="240" w:lineRule="auto"/>
              <w:ind w:firstLineChars="200" w:firstLine="480"/>
              <w:jc w:val="right"/>
              <w:textAlignment w:val="auto"/>
              <w:rPr>
                <w:rFonts w:ascii="宋体" w:cs="宋体"/>
                <w:color w:val="000000"/>
                <w:kern w:val="0"/>
                <w:sz w:val="20"/>
                <w:szCs w:val="20"/>
              </w:rPr>
            </w:pPr>
            <w:r>
              <w:rPr>
                <w:rFonts w:hint="eastAsia"/>
                <w:b/>
                <w:sz w:val="24"/>
                <w:szCs w:val="24"/>
              </w:rPr>
              <w:t>单位：元</w:t>
            </w:r>
          </w:p>
        </w:tc>
      </w:tr>
      <w:tr>
        <w:trPr>
          <w:trHeight w:hRule="exact" w:val="456"/>
        </w:trPr>
        <w:tc>
          <w:tcPr>
            <w:tcW w:w="434" w:type="pct"/>
            <w:tcBorders>
              <w:top w:val="nil"/>
              <w:left w:val="single" w:sz="4" w:space="0" w:color="auto"/>
              <w:bottom w:val="single" w:sz="4" w:space="0" w:color="auto"/>
              <w:right w:val="single" w:sz="4" w:space="0" w:color="auto"/>
            </w:tcBorders>
            <w:noWrap/>
            <w:vAlign w:val="bottom"/>
          </w:tcPr>
          <w:p>
            <w:pPr>
              <w:keepNext w:val="0"/>
              <w:keepLines w:val="0"/>
              <w:pageBreakBefore w:val="0"/>
              <w:widowControl/>
              <w:kinsoku/>
              <w:wordWrap/>
              <w:overflowPunct/>
              <w:topLinePunct w:val="0"/>
              <w:autoSpaceDE/>
              <w:autoSpaceDN/>
              <w:bidi w:val="0"/>
              <w:adjustRightInd/>
              <w:snapToGrid/>
              <w:spacing w:line="240" w:lineRule="auto"/>
              <w:jc w:val="both"/>
              <w:textAlignment w:val="auto"/>
              <w:rPr>
                <w:rFonts w:ascii="宋体" w:cs="宋体"/>
                <w:color w:val="000000"/>
                <w:kern w:val="0"/>
                <w:sz w:val="22"/>
              </w:rPr>
            </w:pPr>
            <w:r>
              <w:rPr>
                <w:rFonts w:ascii="宋体" w:cs="宋体" w:hint="eastAsia"/>
                <w:color w:val="000000"/>
                <w:kern w:val="0"/>
                <w:sz w:val="22"/>
              </w:rPr>
              <w:t>序号</w:t>
            </w:r>
          </w:p>
        </w:tc>
        <w:tc>
          <w:tcPr>
            <w:tcW w:w="1600" w:type="pct"/>
            <w:tcBorders>
              <w:top w:val="nil"/>
              <w:left w:val="nil"/>
              <w:bottom w:val="single" w:sz="4" w:space="0" w:color="auto"/>
              <w:right w:val="single" w:sz="4" w:space="0" w:color="auto"/>
            </w:tcBorders>
            <w:noWrap/>
            <w:vAlign w:val="center"/>
          </w:tcPr>
          <w:p>
            <w:pPr>
              <w:keepNext w:val="0"/>
              <w:keepLines w:val="0"/>
              <w:pageBreakBefore w:val="0"/>
              <w:widowControl/>
              <w:kinsoku/>
              <w:wordWrap/>
              <w:overflowPunct/>
              <w:topLinePunct w:val="0"/>
              <w:autoSpaceDE/>
              <w:autoSpaceDN/>
              <w:bidi w:val="0"/>
              <w:adjustRightInd/>
              <w:snapToGrid/>
              <w:spacing w:line="240" w:lineRule="auto"/>
              <w:ind w:firstLineChars="400" w:firstLine="880"/>
              <w:jc w:val="both"/>
              <w:textAlignment w:val="auto"/>
              <w:rPr>
                <w:rFonts w:ascii="宋体" w:cs="宋体"/>
                <w:color w:val="000000"/>
                <w:kern w:val="0"/>
                <w:sz w:val="22"/>
              </w:rPr>
            </w:pPr>
            <w:r>
              <w:rPr>
                <w:rFonts w:ascii="宋体" w:cs="宋体" w:hint="eastAsia"/>
                <w:color w:val="000000"/>
                <w:kern w:val="0"/>
                <w:sz w:val="22"/>
              </w:rPr>
              <w:t>项目名称</w:t>
            </w:r>
          </w:p>
        </w:tc>
        <w:tc>
          <w:tcPr>
            <w:tcW w:w="999" w:type="pct"/>
            <w:tcBorders>
              <w:top w:val="nil"/>
              <w:left w:val="nil"/>
              <w:bottom w:val="single" w:sz="4" w:space="0" w:color="auto"/>
              <w:right w:val="single" w:sz="4" w:space="0" w:color="auto"/>
            </w:tcBorders>
            <w:noWrap/>
            <w:vAlign w:val="center"/>
          </w:tcPr>
          <w:p>
            <w:pPr>
              <w:keepNext w:val="0"/>
              <w:keepLines w:val="0"/>
              <w:pageBreakBefore w:val="0"/>
              <w:widowControl/>
              <w:kinsoku/>
              <w:wordWrap/>
              <w:overflowPunct/>
              <w:topLinePunct w:val="0"/>
              <w:autoSpaceDE/>
              <w:autoSpaceDN/>
              <w:bidi w:val="0"/>
              <w:adjustRightInd/>
              <w:snapToGrid/>
              <w:spacing w:line="240" w:lineRule="auto"/>
              <w:ind w:firstLineChars="200" w:firstLine="440"/>
              <w:jc w:val="both"/>
              <w:textAlignment w:val="auto"/>
              <w:rPr>
                <w:rFonts w:ascii="宋体" w:cs="宋体"/>
                <w:color w:val="000000"/>
                <w:kern w:val="0"/>
                <w:sz w:val="22"/>
              </w:rPr>
            </w:pPr>
            <w:r>
              <w:rPr>
                <w:rFonts w:ascii="宋体" w:cs="宋体" w:hint="eastAsia"/>
                <w:color w:val="000000"/>
                <w:kern w:val="0"/>
                <w:sz w:val="22"/>
              </w:rPr>
              <w:t>预算数</w:t>
            </w:r>
          </w:p>
        </w:tc>
        <w:tc>
          <w:tcPr>
            <w:tcW w:w="1076" w:type="pct"/>
            <w:tcBorders>
              <w:top w:val="nil"/>
              <w:left w:val="nil"/>
              <w:bottom w:val="single" w:sz="4" w:space="0" w:color="auto"/>
              <w:right w:val="single" w:sz="4" w:space="0" w:color="auto"/>
            </w:tcBorders>
            <w:noWrap/>
            <w:vAlign w:val="center"/>
          </w:tcPr>
          <w:p>
            <w:pPr>
              <w:keepNext w:val="0"/>
              <w:keepLines w:val="0"/>
              <w:pageBreakBefore w:val="0"/>
              <w:widowControl/>
              <w:kinsoku/>
              <w:wordWrap/>
              <w:overflowPunct/>
              <w:topLinePunct w:val="0"/>
              <w:autoSpaceDE/>
              <w:autoSpaceDN/>
              <w:bidi w:val="0"/>
              <w:adjustRightInd/>
              <w:snapToGrid/>
              <w:spacing w:line="240" w:lineRule="auto"/>
              <w:ind w:firstLineChars="200" w:firstLine="440"/>
              <w:jc w:val="both"/>
              <w:textAlignment w:val="auto"/>
              <w:rPr>
                <w:rFonts w:ascii="宋体" w:cs="宋体"/>
                <w:color w:val="000000"/>
                <w:kern w:val="0"/>
                <w:sz w:val="22"/>
              </w:rPr>
            </w:pPr>
            <w:r>
              <w:rPr>
                <w:rFonts w:ascii="宋体" w:cs="宋体" w:hint="eastAsia"/>
                <w:color w:val="000000"/>
                <w:kern w:val="0"/>
                <w:sz w:val="22"/>
              </w:rPr>
              <w:t>决算数</w:t>
            </w:r>
          </w:p>
        </w:tc>
        <w:tc>
          <w:tcPr>
            <w:tcW w:w="888" w:type="pct"/>
            <w:tcBorders>
              <w:top w:val="nil"/>
              <w:left w:val="nil"/>
              <w:bottom w:val="single" w:sz="4" w:space="0" w:color="auto"/>
              <w:right w:val="single" w:sz="4" w:space="0" w:color="auto"/>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cs="宋体"/>
                <w:color w:val="000000"/>
                <w:kern w:val="0"/>
                <w:sz w:val="22"/>
              </w:rPr>
            </w:pPr>
            <w:r>
              <w:rPr>
                <w:rFonts w:ascii="宋体" w:cs="宋体" w:hint="eastAsia"/>
                <w:color w:val="000000"/>
                <w:kern w:val="0"/>
                <w:sz w:val="22"/>
              </w:rPr>
              <w:t>占比情况</w:t>
            </w:r>
          </w:p>
        </w:tc>
      </w:tr>
      <w:tr>
        <w:trPr>
          <w:trHeight w:hRule="exact" w:val="454"/>
        </w:trPr>
        <w:tc>
          <w:tcPr>
            <w:tcW w:w="434" w:type="pct"/>
            <w:tcBorders>
              <w:top w:val="nil"/>
              <w:left w:val="single" w:sz="4" w:space="0" w:color="auto"/>
              <w:bottom w:val="single" w:sz="4" w:space="0" w:color="auto"/>
              <w:right w:val="single" w:sz="4" w:space="0" w:color="auto"/>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cs="宋体"/>
                <w:color w:val="000000"/>
                <w:kern w:val="0"/>
                <w:sz w:val="22"/>
              </w:rPr>
            </w:pPr>
            <w:r>
              <w:rPr>
                <w:rFonts w:ascii="宋体" w:cs="宋体" w:hint="eastAsia"/>
                <w:color w:val="000000"/>
                <w:kern w:val="0"/>
                <w:sz w:val="22"/>
              </w:rPr>
              <w:t>1</w:t>
            </w:r>
          </w:p>
        </w:tc>
        <w:tc>
          <w:tcPr>
            <w:tcW w:w="1600" w:type="pct"/>
            <w:tcBorders>
              <w:top w:val="nil"/>
              <w:left w:val="nil"/>
              <w:bottom w:val="single" w:sz="4" w:space="0" w:color="auto"/>
              <w:right w:val="single" w:sz="4" w:space="0" w:color="auto"/>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cs="宋体"/>
                <w:color w:val="000000"/>
                <w:kern w:val="0"/>
                <w:sz w:val="22"/>
              </w:rPr>
            </w:pPr>
            <w:r>
              <w:rPr>
                <w:rFonts w:ascii="宋体" w:cs="宋体" w:hint="eastAsia"/>
                <w:color w:val="000000"/>
                <w:kern w:val="0"/>
                <w:sz w:val="22"/>
              </w:rPr>
              <w:t>因公出国（境）费</w:t>
            </w:r>
          </w:p>
        </w:tc>
        <w:tc>
          <w:tcPr>
            <w:tcW w:w="999" w:type="pct"/>
            <w:tcBorders>
              <w:top w:val="nil"/>
              <w:left w:val="nil"/>
              <w:bottom w:val="single" w:sz="4" w:space="0" w:color="auto"/>
              <w:right w:val="single" w:sz="4" w:space="0" w:color="auto"/>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cs="宋体"/>
                <w:color w:val="000000"/>
                <w:kern w:val="0"/>
                <w:sz w:val="22"/>
              </w:rPr>
            </w:pPr>
            <w:r>
              <w:rPr>
                <w:rFonts w:ascii="宋体" w:cs="宋体" w:hint="eastAsia"/>
                <w:color w:val="000000"/>
                <w:kern w:val="0"/>
                <w:sz w:val="22"/>
              </w:rPr>
              <w:t>-</w:t>
            </w:r>
          </w:p>
        </w:tc>
        <w:tc>
          <w:tcPr>
            <w:tcW w:w="1076" w:type="pct"/>
            <w:tcBorders>
              <w:top w:val="nil"/>
              <w:left w:val="nil"/>
              <w:bottom w:val="single" w:sz="4" w:space="0" w:color="auto"/>
              <w:right w:val="single" w:sz="4" w:space="0" w:color="auto"/>
            </w:tcBorders>
            <w:noWrap/>
            <w:vAlign w:val="center"/>
          </w:tcPr>
          <w:p>
            <w:pPr>
              <w:keepNext w:val="0"/>
              <w:keepLines w:val="0"/>
              <w:pageBreakBefore w:val="0"/>
              <w:widowControl/>
              <w:kinsoku/>
              <w:wordWrap/>
              <w:overflowPunct/>
              <w:topLinePunct w:val="0"/>
              <w:autoSpaceDE/>
              <w:autoSpaceDN/>
              <w:bidi w:val="0"/>
              <w:adjustRightInd/>
              <w:snapToGrid/>
              <w:spacing w:line="240" w:lineRule="auto"/>
              <w:ind w:firstLineChars="300" w:firstLine="660"/>
              <w:jc w:val="both"/>
              <w:textAlignment w:val="auto"/>
              <w:rPr>
                <w:rFonts w:ascii="宋体" w:cs="宋体"/>
                <w:color w:val="000000"/>
                <w:kern w:val="0"/>
                <w:sz w:val="22"/>
              </w:rPr>
            </w:pPr>
            <w:r>
              <w:rPr>
                <w:rFonts w:ascii="宋体" w:cs="宋体" w:hint="eastAsia"/>
                <w:color w:val="000000"/>
                <w:kern w:val="0"/>
                <w:sz w:val="22"/>
              </w:rPr>
              <w:t>-</w:t>
            </w:r>
          </w:p>
        </w:tc>
        <w:tc>
          <w:tcPr>
            <w:tcW w:w="888" w:type="pct"/>
            <w:tcBorders>
              <w:top w:val="nil"/>
              <w:left w:val="nil"/>
              <w:bottom w:val="single" w:sz="4" w:space="0" w:color="auto"/>
              <w:right w:val="single" w:sz="4" w:space="0" w:color="auto"/>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cs="宋体"/>
                <w:color w:val="000000"/>
                <w:kern w:val="0"/>
                <w:sz w:val="22"/>
              </w:rPr>
            </w:pPr>
            <w:r>
              <w:rPr>
                <w:rFonts w:ascii="宋体" w:cs="宋体" w:hint="eastAsia"/>
                <w:color w:val="000000"/>
                <w:kern w:val="0"/>
                <w:sz w:val="22"/>
              </w:rPr>
              <w:t>-</w:t>
            </w:r>
          </w:p>
        </w:tc>
      </w:tr>
      <w:tr>
        <w:trPr>
          <w:trHeight w:hRule="exact" w:val="614"/>
        </w:trPr>
        <w:tc>
          <w:tcPr>
            <w:tcW w:w="434" w:type="pct"/>
            <w:tcBorders>
              <w:top w:val="nil"/>
              <w:left w:val="single" w:sz="4" w:space="0" w:color="auto"/>
              <w:bottom w:val="single" w:sz="4" w:space="0" w:color="auto"/>
              <w:right w:val="single" w:sz="4" w:space="0" w:color="auto"/>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cs="宋体"/>
                <w:color w:val="000000"/>
                <w:kern w:val="0"/>
                <w:sz w:val="22"/>
              </w:rPr>
            </w:pPr>
            <w:r>
              <w:rPr>
                <w:rFonts w:ascii="宋体" w:cs="宋体" w:hint="eastAsia"/>
                <w:color w:val="000000"/>
                <w:kern w:val="0"/>
                <w:sz w:val="22"/>
              </w:rPr>
              <w:t>2</w:t>
            </w:r>
          </w:p>
        </w:tc>
        <w:tc>
          <w:tcPr>
            <w:tcW w:w="1600" w:type="pct"/>
            <w:tcBorders>
              <w:top w:val="nil"/>
              <w:left w:val="nil"/>
              <w:bottom w:val="single" w:sz="4" w:space="0" w:color="auto"/>
              <w:right w:val="single" w:sz="4" w:space="0" w:color="auto"/>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cs="宋体"/>
                <w:color w:val="000000"/>
                <w:kern w:val="0"/>
                <w:sz w:val="22"/>
              </w:rPr>
            </w:pPr>
            <w:r>
              <w:rPr>
                <w:rFonts w:ascii="宋体" w:cs="宋体" w:hint="eastAsia"/>
                <w:color w:val="000000"/>
                <w:kern w:val="0"/>
                <w:sz w:val="22"/>
              </w:rPr>
              <w:t>公务用车购置及运行费</w:t>
            </w:r>
          </w:p>
        </w:tc>
        <w:tc>
          <w:tcPr>
            <w:tcW w:w="999" w:type="pct"/>
            <w:tcBorders>
              <w:top w:val="nil"/>
              <w:left w:val="nil"/>
              <w:bottom w:val="single" w:sz="4" w:space="0" w:color="auto"/>
              <w:right w:val="single" w:sz="4" w:space="0" w:color="auto"/>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cs="宋体"/>
                <w:color w:val="000000"/>
                <w:kern w:val="0"/>
                <w:sz w:val="22"/>
              </w:rPr>
            </w:pPr>
            <w:r>
              <w:rPr>
                <w:rFonts w:ascii="宋体" w:cs="宋体" w:hint="eastAsia"/>
                <w:color w:val="000000"/>
                <w:kern w:val="0"/>
                <w:sz w:val="22"/>
                <w:lang w:val="en-US" w:eastAsia="zh-CN"/>
              </w:rPr>
              <w:t>270</w:t>
            </w:r>
            <w:r>
              <w:rPr>
                <w:rFonts w:ascii="宋体" w:cs="宋体" w:hint="eastAsia"/>
                <w:color w:val="000000"/>
                <w:kern w:val="0"/>
                <w:sz w:val="22"/>
              </w:rPr>
              <w:t>,000.00</w:t>
            </w:r>
          </w:p>
        </w:tc>
        <w:tc>
          <w:tcPr>
            <w:tcW w:w="1076" w:type="pct"/>
            <w:tcBorders>
              <w:top w:val="nil"/>
              <w:left w:val="nil"/>
              <w:bottom w:val="single" w:sz="4" w:space="0" w:color="auto"/>
              <w:right w:val="single" w:sz="4" w:space="0" w:color="auto"/>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cs="宋体"/>
                <w:color w:val="000000"/>
                <w:kern w:val="0"/>
                <w:sz w:val="22"/>
              </w:rPr>
            </w:pPr>
            <w:r>
              <w:rPr>
                <w:rFonts w:ascii="宋体" w:cs="宋体" w:hint="eastAsia"/>
                <w:color w:val="000000"/>
                <w:kern w:val="0"/>
                <w:sz w:val="22"/>
                <w:lang w:val="en-US" w:eastAsia="zh-CN"/>
              </w:rPr>
              <w:t>269,783.56</w:t>
            </w:r>
          </w:p>
        </w:tc>
        <w:tc>
          <w:tcPr>
            <w:tcW w:w="888" w:type="pct"/>
            <w:tcBorders>
              <w:top w:val="nil"/>
              <w:left w:val="nil"/>
              <w:bottom w:val="single" w:sz="4" w:space="0" w:color="auto"/>
              <w:right w:val="single" w:sz="4" w:space="0" w:color="auto"/>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cs="宋体"/>
                <w:color w:val="000000"/>
                <w:kern w:val="0"/>
                <w:sz w:val="22"/>
              </w:rPr>
            </w:pPr>
            <w:r>
              <w:rPr>
                <w:rFonts w:ascii="宋体" w:cs="宋体" w:hint="eastAsia"/>
                <w:color w:val="000000"/>
                <w:kern w:val="0"/>
                <w:sz w:val="22"/>
                <w:lang w:val="en-US" w:eastAsia="zh-CN"/>
              </w:rPr>
              <w:t>99.92</w:t>
            </w:r>
            <w:r>
              <w:rPr>
                <w:rFonts w:ascii="宋体" w:cs="宋体" w:hint="eastAsia"/>
                <w:color w:val="000000"/>
                <w:kern w:val="0"/>
                <w:sz w:val="22"/>
              </w:rPr>
              <w:t>%</w:t>
            </w:r>
          </w:p>
        </w:tc>
      </w:tr>
      <w:tr>
        <w:trPr>
          <w:trHeight w:hRule="exact" w:val="454"/>
        </w:trPr>
        <w:tc>
          <w:tcPr>
            <w:tcW w:w="434" w:type="pct"/>
            <w:tcBorders>
              <w:top w:val="nil"/>
              <w:left w:val="single" w:sz="4" w:space="0" w:color="auto"/>
              <w:bottom w:val="single" w:sz="4" w:space="0" w:color="auto"/>
              <w:right w:val="single" w:sz="4" w:space="0" w:color="auto"/>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cs="宋体"/>
                <w:color w:val="000000"/>
                <w:kern w:val="0"/>
                <w:sz w:val="22"/>
              </w:rPr>
            </w:pPr>
            <w:r>
              <w:rPr>
                <w:rFonts w:ascii="宋体" w:cs="宋体" w:hint="eastAsia"/>
                <w:color w:val="000000"/>
                <w:kern w:val="0"/>
                <w:sz w:val="22"/>
              </w:rPr>
              <w:t>3</w:t>
            </w:r>
          </w:p>
        </w:tc>
        <w:tc>
          <w:tcPr>
            <w:tcW w:w="1600" w:type="pct"/>
            <w:tcBorders>
              <w:top w:val="nil"/>
              <w:left w:val="nil"/>
              <w:bottom w:val="single" w:sz="4" w:space="0" w:color="auto"/>
              <w:right w:val="single" w:sz="4" w:space="0" w:color="auto"/>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cs="宋体"/>
                <w:color w:val="000000"/>
                <w:kern w:val="0"/>
                <w:sz w:val="22"/>
              </w:rPr>
            </w:pPr>
            <w:r>
              <w:rPr>
                <w:rFonts w:ascii="宋体" w:cs="宋体" w:hint="eastAsia"/>
                <w:color w:val="000000"/>
                <w:kern w:val="0"/>
                <w:sz w:val="22"/>
              </w:rPr>
              <w:t>公务接待</w:t>
            </w:r>
          </w:p>
        </w:tc>
        <w:tc>
          <w:tcPr>
            <w:tcW w:w="999" w:type="pct"/>
            <w:tcBorders>
              <w:top w:val="nil"/>
              <w:left w:val="nil"/>
              <w:bottom w:val="single" w:sz="4" w:space="0" w:color="auto"/>
              <w:right w:val="single" w:sz="4" w:space="0" w:color="auto"/>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cs="宋体"/>
                <w:color w:val="000000"/>
                <w:kern w:val="0"/>
                <w:sz w:val="22"/>
              </w:rPr>
            </w:pPr>
            <w:r>
              <w:rPr>
                <w:rFonts w:ascii="宋体" w:cs="宋体" w:hint="eastAsia"/>
                <w:color w:val="000000"/>
                <w:kern w:val="0"/>
                <w:sz w:val="22"/>
                <w:lang w:val="en-US" w:eastAsia="zh-CN"/>
              </w:rPr>
              <w:t>60</w:t>
            </w:r>
            <w:r>
              <w:rPr>
                <w:rFonts w:ascii="宋体" w:cs="宋体" w:hint="eastAsia"/>
                <w:color w:val="000000"/>
                <w:kern w:val="0"/>
                <w:sz w:val="22"/>
              </w:rPr>
              <w:t>,000.00</w:t>
            </w:r>
          </w:p>
        </w:tc>
        <w:tc>
          <w:tcPr>
            <w:tcW w:w="1076" w:type="pct"/>
            <w:tcBorders>
              <w:top w:val="nil"/>
              <w:left w:val="nil"/>
              <w:bottom w:val="single" w:sz="4" w:space="0" w:color="auto"/>
              <w:right w:val="single" w:sz="4" w:space="0" w:color="auto"/>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cs="宋体"/>
                <w:color w:val="000000"/>
                <w:kern w:val="0"/>
                <w:sz w:val="22"/>
              </w:rPr>
            </w:pPr>
            <w:r>
              <w:rPr>
                <w:rFonts w:ascii="宋体" w:eastAsia="宋体" w:cs="宋体" w:hint="eastAsia"/>
                <w:i w:val="0"/>
                <w:color w:val="000000"/>
                <w:kern w:val="0"/>
                <w:sz w:val="22"/>
                <w:szCs w:val="22"/>
                <w:u w:val="none"/>
                <w:lang w:val="en-US" w:eastAsia="zh-CN"/>
              </w:rPr>
              <w:t>1</w:t>
            </w:r>
            <w:r>
              <w:rPr>
                <w:rFonts w:ascii="宋体" w:cs="宋体" w:hint="eastAsia"/>
                <w:i w:val="0"/>
                <w:color w:val="000000"/>
                <w:kern w:val="0"/>
                <w:sz w:val="22"/>
                <w:szCs w:val="22"/>
                <w:u w:val="none"/>
                <w:lang w:val="en-US" w:eastAsia="zh-CN"/>
              </w:rPr>
              <w:t>,</w:t>
            </w:r>
            <w:r>
              <w:rPr>
                <w:rFonts w:ascii="宋体" w:eastAsia="宋体" w:cs="宋体" w:hint="eastAsia"/>
                <w:i w:val="0"/>
                <w:color w:val="000000"/>
                <w:kern w:val="0"/>
                <w:sz w:val="22"/>
                <w:szCs w:val="22"/>
                <w:u w:val="none"/>
                <w:lang w:val="en-US" w:eastAsia="zh-CN"/>
              </w:rPr>
              <w:t>223</w:t>
            </w:r>
            <w:r>
              <w:rPr>
                <w:rFonts w:ascii="宋体" w:cs="宋体" w:hint="eastAsia"/>
                <w:i w:val="0"/>
                <w:color w:val="000000"/>
                <w:kern w:val="0"/>
                <w:sz w:val="22"/>
                <w:szCs w:val="22"/>
                <w:u w:val="none"/>
                <w:lang w:val="en-US" w:eastAsia="zh-CN"/>
              </w:rPr>
              <w:t>.00</w:t>
            </w:r>
          </w:p>
        </w:tc>
        <w:tc>
          <w:tcPr>
            <w:tcW w:w="888" w:type="pct"/>
            <w:tcBorders>
              <w:top w:val="nil"/>
              <w:left w:val="nil"/>
              <w:bottom w:val="single" w:sz="4" w:space="0" w:color="auto"/>
              <w:right w:val="single" w:sz="4" w:space="0" w:color="auto"/>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cs="宋体"/>
                <w:color w:val="000000"/>
                <w:kern w:val="0"/>
                <w:sz w:val="22"/>
              </w:rPr>
            </w:pPr>
            <w:r>
              <w:rPr>
                <w:rFonts w:ascii="宋体" w:cs="宋体" w:hint="eastAsia"/>
                <w:color w:val="000000"/>
                <w:kern w:val="0"/>
                <w:sz w:val="22"/>
                <w:lang w:val="en-US" w:eastAsia="zh-CN"/>
              </w:rPr>
              <w:t>2.04</w:t>
            </w:r>
            <w:r>
              <w:rPr>
                <w:rFonts w:ascii="宋体" w:cs="宋体" w:hint="eastAsia"/>
                <w:color w:val="000000"/>
                <w:kern w:val="0"/>
                <w:sz w:val="22"/>
              </w:rPr>
              <w:t>%</w:t>
            </w:r>
          </w:p>
        </w:tc>
      </w:tr>
      <w:tr>
        <w:trPr>
          <w:trHeight w:hRule="exact" w:val="454"/>
        </w:trPr>
        <w:tc>
          <w:tcPr>
            <w:tcW w:w="434" w:type="pct"/>
            <w:tcBorders>
              <w:top w:val="nil"/>
              <w:left w:val="single" w:sz="4" w:space="0" w:color="auto"/>
              <w:bottom w:val="single" w:sz="4" w:space="0" w:color="auto"/>
              <w:right w:val="single" w:sz="4" w:space="0" w:color="auto"/>
            </w:tcBorders>
            <w:noWrap/>
            <w:vAlign w:val="center"/>
          </w:tcPr>
          <w:p>
            <w:pPr>
              <w:keepNext w:val="0"/>
              <w:keepLines w:val="0"/>
              <w:pageBreakBefore w:val="0"/>
              <w:widowControl/>
              <w:kinsoku/>
              <w:wordWrap/>
              <w:overflowPunct/>
              <w:topLinePunct w:val="0"/>
              <w:autoSpaceDE/>
              <w:autoSpaceDN/>
              <w:bidi w:val="0"/>
              <w:adjustRightInd/>
              <w:snapToGrid/>
              <w:spacing w:line="240" w:lineRule="auto"/>
              <w:ind w:firstLineChars="200" w:firstLine="440"/>
              <w:jc w:val="center"/>
              <w:textAlignment w:val="auto"/>
              <w:rPr>
                <w:rFonts w:ascii="宋体" w:cs="宋体"/>
                <w:color w:val="000000"/>
                <w:kern w:val="0"/>
                <w:sz w:val="22"/>
              </w:rPr>
            </w:pPr>
          </w:p>
        </w:tc>
        <w:tc>
          <w:tcPr>
            <w:tcW w:w="1600" w:type="pct"/>
            <w:tcBorders>
              <w:top w:val="nil"/>
              <w:left w:val="nil"/>
              <w:bottom w:val="single" w:sz="4" w:space="0" w:color="auto"/>
              <w:right w:val="single" w:sz="4" w:space="0" w:color="auto"/>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cs="宋体"/>
                <w:color w:val="000000"/>
                <w:kern w:val="0"/>
                <w:sz w:val="22"/>
              </w:rPr>
            </w:pPr>
            <w:r>
              <w:rPr>
                <w:rFonts w:ascii="宋体" w:cs="宋体" w:hint="eastAsia"/>
                <w:color w:val="000000"/>
                <w:kern w:val="0"/>
                <w:sz w:val="22"/>
              </w:rPr>
              <w:t>合计</w:t>
            </w:r>
          </w:p>
        </w:tc>
        <w:tc>
          <w:tcPr>
            <w:tcW w:w="999" w:type="pct"/>
            <w:tcBorders>
              <w:top w:val="nil"/>
              <w:left w:val="nil"/>
              <w:bottom w:val="single" w:sz="4" w:space="0" w:color="auto"/>
              <w:right w:val="single" w:sz="4" w:space="0" w:color="auto"/>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cs="宋体"/>
                <w:color w:val="000000"/>
                <w:kern w:val="0"/>
                <w:sz w:val="22"/>
              </w:rPr>
            </w:pPr>
            <w:r>
              <w:rPr>
                <w:rFonts w:ascii="宋体" w:cs="宋体" w:hint="eastAsia"/>
                <w:color w:val="000000"/>
                <w:kern w:val="0"/>
                <w:sz w:val="22"/>
                <w:lang w:val="en-US" w:eastAsia="zh-CN"/>
              </w:rPr>
              <w:t>330</w:t>
            </w:r>
            <w:r>
              <w:rPr>
                <w:rFonts w:ascii="宋体" w:cs="宋体" w:hint="eastAsia"/>
                <w:color w:val="000000"/>
                <w:kern w:val="0"/>
                <w:sz w:val="22"/>
              </w:rPr>
              <w:t>,000.00</w:t>
            </w:r>
          </w:p>
        </w:tc>
        <w:tc>
          <w:tcPr>
            <w:tcW w:w="1076" w:type="pct"/>
            <w:tcBorders>
              <w:top w:val="nil"/>
              <w:left w:val="nil"/>
              <w:bottom w:val="single" w:sz="4" w:space="0" w:color="auto"/>
              <w:right w:val="single" w:sz="4" w:space="0" w:color="auto"/>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cs="宋体"/>
                <w:color w:val="000000"/>
                <w:kern w:val="0"/>
                <w:sz w:val="22"/>
              </w:rPr>
            </w:pPr>
            <w:r>
              <w:rPr>
                <w:rFonts w:ascii="宋体" w:cs="宋体" w:hint="eastAsia"/>
                <w:color w:val="000000"/>
                <w:kern w:val="0"/>
                <w:sz w:val="22"/>
                <w:lang w:val="en-US" w:eastAsia="zh-CN"/>
              </w:rPr>
              <w:t>271,006.56</w:t>
            </w:r>
          </w:p>
        </w:tc>
        <w:tc>
          <w:tcPr>
            <w:tcW w:w="888" w:type="pct"/>
            <w:tcBorders>
              <w:top w:val="nil"/>
              <w:left w:val="nil"/>
              <w:bottom w:val="single" w:sz="4" w:space="0" w:color="auto"/>
              <w:right w:val="single" w:sz="4" w:space="0" w:color="auto"/>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cs="宋体"/>
                <w:color w:val="000000"/>
                <w:kern w:val="0"/>
                <w:sz w:val="22"/>
              </w:rPr>
            </w:pPr>
            <w:r>
              <w:rPr>
                <w:rFonts w:ascii="宋体" w:cs="宋体" w:hint="eastAsia"/>
                <w:color w:val="000000"/>
                <w:kern w:val="0"/>
                <w:sz w:val="22"/>
                <w:lang w:val="en-US" w:eastAsia="zh-CN"/>
              </w:rPr>
              <w:t>82.12</w:t>
            </w:r>
            <w:r>
              <w:rPr>
                <w:rFonts w:ascii="宋体" w:cs="宋体" w:hint="eastAsia"/>
                <w:color w:val="000000"/>
                <w:kern w:val="0"/>
                <w:sz w:val="22"/>
              </w:rPr>
              <w:t>%</w:t>
            </w:r>
          </w:p>
        </w:tc>
      </w:tr>
    </w:tbl>
    <w:p>
      <w:pPr>
        <w:keepNext w:val="0"/>
        <w:keepLines w:val="0"/>
        <w:pageBreakBefore w:val="0"/>
        <w:widowControl w:val="0"/>
        <w:kinsoku/>
        <w:wordWrap/>
        <w:overflowPunct/>
        <w:topLinePunct w:val="0"/>
        <w:autoSpaceDE/>
        <w:autoSpaceDN/>
        <w:bidi w:val="0"/>
        <w:adjustRightInd/>
        <w:snapToGrid/>
        <w:spacing w:line="580" w:lineRule="exact"/>
        <w:ind w:firstLineChars="200" w:firstLine="640"/>
        <w:rPr>
          <w:b/>
          <w:sz w:val="32"/>
          <w:szCs w:val="32"/>
        </w:rPr>
      </w:pPr>
      <w:r>
        <w:rPr>
          <w:rFonts w:hint="eastAsia"/>
          <w:b/>
          <w:sz w:val="32"/>
          <w:szCs w:val="32"/>
        </w:rPr>
        <w:t>三、部门项目组织实施情况</w:t>
      </w:r>
    </w:p>
    <w:p>
      <w:pPr>
        <w:keepNext w:val="0"/>
        <w:keepLines w:val="0"/>
        <w:pageBreakBefore w:val="0"/>
        <w:widowControl w:val="0"/>
        <w:kinsoku/>
        <w:wordWrap/>
        <w:overflowPunct/>
        <w:topLinePunct w:val="0"/>
        <w:autoSpaceDE/>
        <w:autoSpaceDN/>
        <w:bidi w:val="0"/>
        <w:adjustRightInd/>
        <w:snapToGrid/>
        <w:spacing w:line="580" w:lineRule="exact"/>
        <w:ind w:firstLineChars="200" w:firstLine="640"/>
        <w:rPr>
          <w:sz w:val="32"/>
          <w:szCs w:val="32"/>
        </w:rPr>
      </w:pPr>
      <w:r>
        <w:rPr>
          <w:rFonts w:hint="eastAsia"/>
          <w:sz w:val="32"/>
          <w:szCs w:val="32"/>
        </w:rPr>
        <w:t>（</w:t>
      </w:r>
      <w:r>
        <w:rPr>
          <w:sz w:val="32"/>
          <w:szCs w:val="32"/>
        </w:rPr>
        <w:t>一</w:t>
      </w:r>
      <w:r>
        <w:rPr>
          <w:rFonts w:hint="eastAsia"/>
          <w:sz w:val="32"/>
          <w:szCs w:val="32"/>
        </w:rPr>
        <w:t>）</w:t>
      </w:r>
      <w:r>
        <w:rPr>
          <w:sz w:val="32"/>
          <w:szCs w:val="32"/>
        </w:rPr>
        <w:t>项目组织情况</w:t>
      </w:r>
    </w:p>
    <w:p>
      <w:pPr>
        <w:keepNext w:val="0"/>
        <w:keepLines w:val="0"/>
        <w:pageBreakBefore w:val="0"/>
        <w:widowControl w:val="0"/>
        <w:kinsoku/>
        <w:wordWrap/>
        <w:overflowPunct/>
        <w:topLinePunct w:val="0"/>
        <w:autoSpaceDE/>
        <w:autoSpaceDN/>
        <w:bidi w:val="0"/>
        <w:adjustRightInd/>
        <w:snapToGrid/>
        <w:spacing w:line="580" w:lineRule="exact"/>
        <w:ind w:firstLineChars="200" w:firstLine="640"/>
        <w:jc w:val="left"/>
        <w:textAlignment w:val="auto"/>
        <w:rPr>
          <w:rFonts w:ascii="仿宋_GB2312" w:eastAsia="仿宋_GB2312" w:hint="eastAsia"/>
          <w:bCs/>
          <w:kern w:val="0"/>
          <w:sz w:val="32"/>
          <w:szCs w:val="32"/>
        </w:rPr>
      </w:pPr>
      <w:r>
        <w:rPr>
          <w:rFonts w:ascii="仿宋_GB2312" w:eastAsia="仿宋_GB2312" w:hint="eastAsia"/>
          <w:bCs/>
          <w:kern w:val="0"/>
          <w:sz w:val="32"/>
          <w:szCs w:val="32"/>
        </w:rPr>
        <w:t>20</w:t>
      </w:r>
      <w:r>
        <w:rPr>
          <w:rFonts w:ascii="仿宋_GB2312" w:eastAsia="仿宋_GB2312" w:hint="eastAsia"/>
          <w:bCs/>
          <w:kern w:val="0"/>
          <w:sz w:val="32"/>
          <w:szCs w:val="32"/>
          <w:lang w:val="en-US" w:eastAsia="zh-CN"/>
        </w:rPr>
        <w:t>21</w:t>
      </w:r>
      <w:r>
        <w:rPr>
          <w:rFonts w:ascii="仿宋_GB2312" w:eastAsia="仿宋_GB2312" w:hint="eastAsia"/>
          <w:bCs/>
          <w:kern w:val="0"/>
          <w:sz w:val="32"/>
          <w:szCs w:val="32"/>
        </w:rPr>
        <w:t>年，我</w:t>
      </w:r>
      <w:r>
        <w:rPr>
          <w:rFonts w:ascii="仿宋_GB2312" w:eastAsia="仿宋_GB2312" w:hint="eastAsia"/>
          <w:bCs/>
          <w:kern w:val="0"/>
          <w:sz w:val="32"/>
          <w:szCs w:val="32"/>
          <w:lang w:val="en-US" w:eastAsia="zh-CN"/>
        </w:rPr>
        <w:t>队</w:t>
      </w:r>
      <w:r>
        <w:rPr>
          <w:rFonts w:ascii="仿宋_GB2312" w:eastAsia="仿宋_GB2312" w:hint="eastAsia"/>
          <w:bCs/>
          <w:kern w:val="0"/>
          <w:sz w:val="32"/>
          <w:szCs w:val="32"/>
        </w:rPr>
        <w:t>根据自身职责，组织开展了一系列</w:t>
      </w:r>
      <w:r>
        <w:rPr>
          <w:rFonts w:ascii="仿宋_GB2312" w:eastAsia="仿宋_GB2312" w:hint="eastAsia"/>
          <w:bCs/>
          <w:kern w:val="0"/>
          <w:sz w:val="32"/>
          <w:szCs w:val="32"/>
          <w:lang w:val="en-US" w:eastAsia="zh-CN"/>
        </w:rPr>
        <w:t>市场监督及执法</w:t>
      </w:r>
      <w:r>
        <w:rPr>
          <w:rFonts w:ascii="仿宋_GB2312" w:eastAsia="仿宋_GB2312" w:hint="eastAsia"/>
          <w:bCs/>
          <w:kern w:val="0"/>
          <w:sz w:val="32"/>
          <w:szCs w:val="32"/>
        </w:rPr>
        <w:t>活动，如查办了“倍恩喜（湖南） 乳业有限公司涉嫌经营不符合食品安全标准的奶粉案”、</w:t>
      </w:r>
      <w:r>
        <w:rPr>
          <w:rFonts w:ascii="仿宋_GB2312" w:eastAsia="仿宋_GB2312" w:hint="eastAsia"/>
          <w:bCs/>
          <w:kern w:val="0"/>
          <w:sz w:val="32"/>
          <w:szCs w:val="32"/>
          <w:lang w:val="zh-CN" w:eastAsia="zh-CN"/>
        </w:rPr>
        <w:t>“长沙</w:t>
      </w:r>
      <w:r>
        <w:rPr>
          <w:rFonts w:ascii="仿宋_GB2312" w:eastAsia="仿宋_GB2312" w:hint="eastAsia"/>
          <w:bCs/>
          <w:kern w:val="0"/>
          <w:sz w:val="32"/>
          <w:szCs w:val="32"/>
        </w:rPr>
        <w:t>市卓而美医疗美容有限公司涉嫌发布虚假广告案”</w:t>
      </w:r>
      <w:r>
        <w:rPr>
          <w:rFonts w:ascii="仿宋_GB2312" w:eastAsia="仿宋_GB2312" w:hint="eastAsia"/>
          <w:bCs/>
          <w:kern w:val="0"/>
          <w:sz w:val="32"/>
          <w:szCs w:val="32"/>
          <w:lang w:val="en-US" w:eastAsia="zh-CN"/>
        </w:rPr>
        <w:t>和</w:t>
      </w:r>
      <w:r>
        <w:rPr>
          <w:rFonts w:ascii="仿宋_GB2312" w:eastAsia="仿宋_GB2312" w:hint="eastAsia"/>
          <w:bCs/>
          <w:kern w:val="0"/>
          <w:sz w:val="32"/>
          <w:szCs w:val="32"/>
          <w:lang w:val="zh-CN" w:eastAsia="zh-CN"/>
        </w:rPr>
        <w:t>“长</w:t>
      </w:r>
      <w:r>
        <w:rPr>
          <w:rFonts w:ascii="仿宋_GB2312" w:eastAsia="仿宋_GB2312" w:hint="eastAsia"/>
          <w:bCs/>
          <w:kern w:val="0"/>
          <w:sz w:val="32"/>
          <w:szCs w:val="32"/>
        </w:rPr>
        <w:t>沙市雨花区来福松饰品经营部涉嫌销售未经强制性认证的</w:t>
      </w:r>
      <w:r>
        <w:rPr>
          <w:rFonts w:ascii="仿宋_GB2312" w:eastAsia="仿宋_GB2312" w:hint="eastAsia"/>
          <w:bCs/>
          <w:kern w:val="0"/>
          <w:sz w:val="32"/>
          <w:szCs w:val="32"/>
          <w:lang w:val="zh-CN" w:eastAsia="zh-CN"/>
        </w:rPr>
        <w:t>“芭比</w:t>
      </w:r>
      <w:r>
        <w:rPr>
          <w:rFonts w:ascii="仿宋_GB2312" w:eastAsia="仿宋_GB2312" w:hint="eastAsia"/>
          <w:bCs/>
          <w:kern w:val="0"/>
          <w:sz w:val="32"/>
          <w:szCs w:val="32"/>
        </w:rPr>
        <w:t>娃娃”玩具产品案”等一批具有社会影响力的案件</w:t>
      </w:r>
      <w:r>
        <w:rPr>
          <w:rFonts w:ascii="仿宋_GB2312" w:eastAsia="仿宋_GB2312" w:hint="eastAsia"/>
          <w:bCs/>
          <w:kern w:val="0"/>
          <w:sz w:val="32"/>
          <w:szCs w:val="32"/>
          <w:lang w:val="en-US" w:eastAsia="zh-CN"/>
        </w:rPr>
        <w:t>和</w:t>
      </w:r>
      <w:r>
        <w:rPr>
          <w:rFonts w:ascii="仿宋_GB2312" w:eastAsia="仿宋_GB2312" w:hint="eastAsia"/>
          <w:bCs/>
          <w:kern w:val="0"/>
          <w:sz w:val="32"/>
          <w:szCs w:val="32"/>
        </w:rPr>
        <w:t>督查行动。</w:t>
      </w:r>
    </w:p>
    <w:p>
      <w:pPr>
        <w:keepNext w:val="0"/>
        <w:keepLines w:val="0"/>
        <w:pageBreakBefore w:val="0"/>
        <w:widowControl w:val="0"/>
        <w:kinsoku/>
        <w:wordWrap/>
        <w:overflowPunct/>
        <w:topLinePunct w:val="0"/>
        <w:autoSpaceDE/>
        <w:autoSpaceDN/>
        <w:bidi w:val="0"/>
        <w:adjustRightInd/>
        <w:snapToGrid/>
        <w:spacing w:line="580" w:lineRule="exact"/>
        <w:ind w:firstLineChars="200" w:firstLine="640"/>
        <w:jc w:val="left"/>
        <w:textAlignment w:val="auto"/>
        <w:rPr>
          <w:rFonts w:ascii="仿宋_GB2312" w:eastAsia="仿宋_GB2312" w:hint="eastAsia"/>
          <w:bCs/>
          <w:kern w:val="0"/>
          <w:sz w:val="32"/>
          <w:szCs w:val="32"/>
        </w:rPr>
      </w:pPr>
      <w:r>
        <w:rPr>
          <w:rFonts w:ascii="仿宋_GB2312" w:eastAsia="仿宋_GB2312" w:hint="eastAsia"/>
          <w:bCs/>
          <w:kern w:val="0"/>
          <w:sz w:val="32"/>
          <w:szCs w:val="32"/>
        </w:rPr>
        <w:t>为强化全科“医生”培育提高办案质效</w:t>
      </w:r>
      <w:r>
        <w:rPr>
          <w:rFonts w:ascii="仿宋_GB2312" w:eastAsia="仿宋_GB2312" w:hint="eastAsia"/>
          <w:bCs/>
          <w:kern w:val="0"/>
          <w:sz w:val="32"/>
          <w:szCs w:val="32"/>
          <w:lang w:eastAsia="zh-CN"/>
        </w:rPr>
        <w:t>，</w:t>
      </w:r>
      <w:r>
        <w:rPr>
          <w:rFonts w:ascii="仿宋_GB2312" w:eastAsia="仿宋_GB2312" w:hint="eastAsia"/>
          <w:bCs/>
          <w:kern w:val="0"/>
          <w:sz w:val="32"/>
          <w:szCs w:val="32"/>
        </w:rPr>
        <w:t>面对全链条监管新模式，组织干部参加各类培训班，建立读书角作为学习研讨的阵地，采购数百本各类报刊书籍丰富干部精神生活。内部开展业务微课竞讲、模拟执法比武等系列竞赛活动，激</w:t>
      </w:r>
      <w:r>
        <w:rPr>
          <w:rFonts w:eastAsia="仿宋_GB2312" w:hint="eastAsia"/>
          <w:sz w:val="32"/>
          <w:szCs w:val="32"/>
        </w:rPr>
        <w:t>发干部活力，全力打造“全科医生”队伍，提高办案质效。</w:t>
      </w:r>
    </w:p>
    <w:p>
      <w:pPr>
        <w:keepNext w:val="0"/>
        <w:keepLines w:val="0"/>
        <w:pageBreakBefore w:val="0"/>
        <w:widowControl w:val="0"/>
        <w:kinsoku/>
        <w:wordWrap/>
        <w:overflowPunct/>
        <w:topLinePunct w:val="0"/>
        <w:autoSpaceDE/>
        <w:autoSpaceDN/>
        <w:bidi w:val="0"/>
        <w:adjustRightInd/>
        <w:snapToGrid/>
        <w:spacing w:line="580" w:lineRule="exact"/>
        <w:ind w:firstLineChars="200" w:firstLine="640"/>
        <w:rPr>
          <w:sz w:val="32"/>
          <w:szCs w:val="32"/>
        </w:rPr>
      </w:pPr>
      <w:r>
        <w:rPr>
          <w:rFonts w:hint="eastAsia"/>
          <w:sz w:val="32"/>
          <w:szCs w:val="32"/>
        </w:rPr>
        <w:t>（二）项目管理情况</w:t>
      </w:r>
    </w:p>
    <w:p>
      <w:pPr>
        <w:keepNext w:val="0"/>
        <w:keepLines w:val="0"/>
        <w:pageBreakBefore w:val="0"/>
        <w:widowControl w:val="0"/>
        <w:kinsoku/>
        <w:wordWrap/>
        <w:overflowPunct/>
        <w:topLinePunct w:val="0"/>
        <w:autoSpaceDE/>
        <w:autoSpaceDN/>
        <w:bidi w:val="0"/>
        <w:adjustRightInd/>
        <w:snapToGrid/>
        <w:spacing w:line="580" w:lineRule="exact"/>
        <w:ind w:firstLineChars="200" w:firstLine="640"/>
        <w:jc w:val="left"/>
        <w:textAlignment w:val="auto"/>
        <w:rPr>
          <w:rFonts w:ascii="仿宋_GB2312" w:eastAsia="仿宋_GB2312" w:hint="eastAsia"/>
          <w:bCs/>
          <w:kern w:val="0"/>
          <w:sz w:val="32"/>
          <w:szCs w:val="32"/>
        </w:rPr>
      </w:pPr>
      <w:r>
        <w:rPr>
          <w:rFonts w:ascii="仿宋_GB2312" w:eastAsia="仿宋_GB2312" w:hint="eastAsia"/>
          <w:bCs/>
          <w:kern w:val="0"/>
          <w:sz w:val="32"/>
          <w:szCs w:val="32"/>
        </w:rPr>
        <w:t>我</w:t>
      </w:r>
      <w:r>
        <w:rPr>
          <w:rFonts w:ascii="仿宋_GB2312" w:eastAsia="仿宋_GB2312" w:hint="eastAsia"/>
          <w:bCs/>
          <w:kern w:val="0"/>
          <w:sz w:val="32"/>
          <w:szCs w:val="32"/>
          <w:lang w:val="en-US" w:eastAsia="zh-CN"/>
        </w:rPr>
        <w:t>队</w:t>
      </w:r>
      <w:r>
        <w:rPr>
          <w:rFonts w:ascii="仿宋_GB2312" w:eastAsia="仿宋_GB2312" w:hint="eastAsia"/>
          <w:bCs/>
          <w:kern w:val="0"/>
          <w:sz w:val="32"/>
          <w:szCs w:val="32"/>
        </w:rPr>
        <w:t>制定了相应的管理办法和监督机制对项目及资金使用情况实施监管。20</w:t>
      </w:r>
      <w:r>
        <w:rPr>
          <w:rFonts w:ascii="仿宋_GB2312" w:eastAsia="仿宋_GB2312" w:hint="eastAsia"/>
          <w:bCs/>
          <w:kern w:val="0"/>
          <w:sz w:val="32"/>
          <w:szCs w:val="32"/>
          <w:lang w:val="en-US" w:eastAsia="zh-CN"/>
        </w:rPr>
        <w:t>21</w:t>
      </w:r>
      <w:r>
        <w:rPr>
          <w:rFonts w:ascii="仿宋_GB2312" w:eastAsia="仿宋_GB2312" w:hint="eastAsia"/>
          <w:bCs/>
          <w:kern w:val="0"/>
          <w:sz w:val="32"/>
          <w:szCs w:val="32"/>
        </w:rPr>
        <w:t>年度先后</w:t>
      </w:r>
      <w:r>
        <w:rPr>
          <w:rFonts w:ascii="仿宋_GB2312" w:eastAsia="仿宋_GB2312" w:hint="eastAsia"/>
          <w:bCs/>
          <w:kern w:val="0"/>
          <w:sz w:val="32"/>
          <w:szCs w:val="32"/>
          <w:lang w:val="en-US" w:eastAsia="zh-CN"/>
        </w:rPr>
        <w:t>制定、</w:t>
      </w:r>
      <w:r>
        <w:rPr>
          <w:rFonts w:ascii="仿宋_GB2312" w:eastAsia="仿宋_GB2312" w:hint="eastAsia"/>
          <w:bCs/>
          <w:kern w:val="0"/>
          <w:sz w:val="32"/>
          <w:szCs w:val="32"/>
        </w:rPr>
        <w:t>健全和完善了</w:t>
      </w:r>
      <w:r>
        <w:rPr>
          <w:rFonts w:ascii="仿宋_GB2312" w:eastAsia="仿宋_GB2312" w:hint="eastAsia"/>
          <w:bCs/>
          <w:kern w:val="0"/>
          <w:sz w:val="32"/>
          <w:szCs w:val="32"/>
          <w:lang w:eastAsia="zh-CN"/>
        </w:rPr>
        <w:t>《</w:t>
      </w:r>
      <w:r>
        <w:rPr>
          <w:rFonts w:ascii="仿宋_GB2312" w:eastAsia="仿宋_GB2312" w:hint="eastAsia"/>
          <w:bCs/>
          <w:kern w:val="0"/>
          <w:sz w:val="32"/>
          <w:szCs w:val="32"/>
        </w:rPr>
        <w:t>财务报销（暂行）规定</w:t>
      </w:r>
      <w:r>
        <w:rPr>
          <w:rFonts w:ascii="仿宋_GB2312" w:eastAsia="仿宋_GB2312" w:hint="eastAsia"/>
          <w:bCs/>
          <w:kern w:val="0"/>
          <w:sz w:val="32"/>
          <w:szCs w:val="32"/>
          <w:lang w:eastAsia="zh-CN"/>
        </w:rPr>
        <w:t>》、《</w:t>
      </w:r>
      <w:r>
        <w:rPr>
          <w:rFonts w:ascii="仿宋_GB2312" w:eastAsia="仿宋_GB2312" w:hint="eastAsia"/>
          <w:bCs/>
          <w:kern w:val="0"/>
          <w:sz w:val="32"/>
          <w:szCs w:val="32"/>
        </w:rPr>
        <w:t>公务接待和公务外出管理制度</w:t>
      </w:r>
      <w:r>
        <w:rPr>
          <w:rFonts w:ascii="仿宋_GB2312" w:eastAsia="仿宋_GB2312" w:hint="eastAsia"/>
          <w:bCs/>
          <w:kern w:val="0"/>
          <w:sz w:val="32"/>
          <w:szCs w:val="32"/>
          <w:lang w:eastAsia="zh-CN"/>
        </w:rPr>
        <w:t>》</w:t>
      </w:r>
      <w:r>
        <w:rPr>
          <w:rFonts w:ascii="仿宋_GB2312" w:eastAsia="仿宋_GB2312" w:hint="eastAsia"/>
          <w:bCs/>
          <w:kern w:val="0"/>
          <w:sz w:val="32"/>
          <w:szCs w:val="32"/>
        </w:rPr>
        <w:t>、</w:t>
      </w:r>
      <w:r>
        <w:rPr>
          <w:rFonts w:ascii="仿宋_GB2312" w:eastAsia="仿宋_GB2312" w:hint="eastAsia"/>
          <w:bCs/>
          <w:kern w:val="0"/>
          <w:sz w:val="32"/>
          <w:szCs w:val="32"/>
          <w:lang w:eastAsia="zh-CN"/>
        </w:rPr>
        <w:t>《</w:t>
      </w:r>
      <w:r>
        <w:rPr>
          <w:rFonts w:ascii="仿宋_GB2312" w:eastAsia="仿宋_GB2312" w:hint="eastAsia"/>
          <w:bCs/>
          <w:kern w:val="0"/>
          <w:sz w:val="32"/>
          <w:szCs w:val="32"/>
        </w:rPr>
        <w:t>投诉举报处置管理办法</w:t>
      </w:r>
      <w:r>
        <w:rPr>
          <w:rFonts w:ascii="仿宋_GB2312" w:eastAsia="仿宋_GB2312" w:hint="eastAsia"/>
          <w:bCs/>
          <w:kern w:val="0"/>
          <w:sz w:val="32"/>
          <w:szCs w:val="32"/>
          <w:lang w:eastAsia="zh-CN"/>
        </w:rPr>
        <w:t>》、《</w:t>
      </w:r>
      <w:r>
        <w:rPr>
          <w:rFonts w:ascii="仿宋_GB2312" w:eastAsia="仿宋_GB2312" w:hint="eastAsia"/>
          <w:bCs/>
          <w:kern w:val="0"/>
          <w:sz w:val="32"/>
          <w:szCs w:val="32"/>
        </w:rPr>
        <w:t>罚没物资管理制度</w:t>
      </w:r>
      <w:r>
        <w:rPr>
          <w:rFonts w:ascii="仿宋_GB2312" w:eastAsia="仿宋_GB2312" w:hint="eastAsia"/>
          <w:bCs/>
          <w:kern w:val="0"/>
          <w:sz w:val="32"/>
          <w:szCs w:val="32"/>
          <w:lang w:eastAsia="zh-CN"/>
        </w:rPr>
        <w:t>》</w:t>
      </w:r>
      <w:r>
        <w:rPr>
          <w:rFonts w:ascii="仿宋_GB2312" w:eastAsia="仿宋_GB2312" w:hint="eastAsia"/>
          <w:bCs/>
          <w:kern w:val="0"/>
          <w:sz w:val="32"/>
          <w:szCs w:val="32"/>
          <w:lang w:val="en-US" w:eastAsia="zh-CN"/>
        </w:rPr>
        <w:t>等一系列制度及办法</w:t>
      </w:r>
      <w:r>
        <w:rPr>
          <w:rFonts w:ascii="仿宋_GB2312" w:eastAsia="仿宋_GB2312" w:hint="eastAsia"/>
          <w:bCs/>
          <w:kern w:val="0"/>
          <w:sz w:val="32"/>
          <w:szCs w:val="32"/>
        </w:rPr>
        <w:t>，全方位、多层次地对</w:t>
      </w:r>
      <w:r>
        <w:rPr>
          <w:rFonts w:ascii="仿宋_GB2312" w:eastAsia="仿宋_GB2312" w:hint="eastAsia"/>
          <w:bCs/>
          <w:kern w:val="0"/>
          <w:sz w:val="32"/>
          <w:szCs w:val="32"/>
          <w:lang w:val="en-US" w:eastAsia="zh-CN"/>
        </w:rPr>
        <w:t>监督及执法</w:t>
      </w:r>
      <w:r>
        <w:rPr>
          <w:rFonts w:ascii="仿宋_GB2312" w:eastAsia="仿宋_GB2312" w:hint="eastAsia"/>
          <w:bCs/>
          <w:kern w:val="0"/>
          <w:sz w:val="32"/>
          <w:szCs w:val="32"/>
        </w:rPr>
        <w:t>工作进行了规范。</w:t>
      </w:r>
    </w:p>
    <w:p>
      <w:pPr>
        <w:keepNext w:val="0"/>
        <w:keepLines w:val="0"/>
        <w:pageBreakBefore w:val="0"/>
        <w:widowControl w:val="0"/>
        <w:kinsoku/>
        <w:wordWrap/>
        <w:overflowPunct/>
        <w:topLinePunct w:val="0"/>
        <w:autoSpaceDE/>
        <w:autoSpaceDN/>
        <w:bidi w:val="0"/>
        <w:adjustRightInd/>
        <w:snapToGrid/>
        <w:spacing w:line="580" w:lineRule="exact"/>
        <w:ind w:firstLineChars="200" w:firstLine="640"/>
        <w:textAlignment w:val="auto"/>
        <w:rPr>
          <w:rFonts w:ascii="仿宋_GB2312" w:eastAsia="仿宋_GB2312" w:hint="eastAsia"/>
          <w:bCs/>
          <w:kern w:val="0"/>
          <w:sz w:val="32"/>
          <w:szCs w:val="32"/>
        </w:rPr>
      </w:pPr>
      <w:r>
        <w:rPr>
          <w:rFonts w:ascii="仿宋_GB2312" w:eastAsia="仿宋_GB2312" w:hint="eastAsia"/>
          <w:b w:val="0"/>
          <w:bCs/>
          <w:sz w:val="32"/>
          <w:szCs w:val="32"/>
          <w:lang w:val="en-US" w:eastAsia="zh-CN"/>
        </w:rPr>
        <w:t>我队</w:t>
      </w:r>
      <w:r>
        <w:rPr>
          <w:rFonts w:ascii="仿宋_GB2312" w:eastAsia="仿宋_GB2312" w:hint="eastAsia"/>
          <w:b w:val="0"/>
          <w:bCs/>
          <w:sz w:val="32"/>
          <w:szCs w:val="32"/>
        </w:rPr>
        <w:t>严抓纪律规矩确保队伍干净担当</w:t>
      </w:r>
      <w:r>
        <w:rPr>
          <w:rFonts w:ascii="仿宋_GB2312" w:eastAsia="仿宋_GB2312" w:hint="eastAsia"/>
          <w:sz w:val="32"/>
          <w:szCs w:val="32"/>
        </w:rPr>
        <w:t>。</w:t>
      </w:r>
      <w:r>
        <w:rPr>
          <w:rFonts w:eastAsia="仿宋_GB2312" w:hint="eastAsia"/>
          <w:sz w:val="32"/>
          <w:szCs w:val="32"/>
        </w:rPr>
        <w:t>强化日常检查、巡查、抽查力度，严抓工作纪律和</w:t>
      </w:r>
      <w:r>
        <w:rPr>
          <w:rFonts w:ascii="仿宋" w:eastAsia="仿宋" w:cs="仿宋" w:hint="eastAsia"/>
          <w:kern w:val="0"/>
          <w:sz w:val="32"/>
          <w:szCs w:val="32"/>
        </w:rPr>
        <w:t>党风廉风</w:t>
      </w:r>
      <w:r>
        <w:rPr>
          <w:rFonts w:eastAsia="仿宋_GB2312" w:hint="eastAsia"/>
          <w:sz w:val="32"/>
          <w:szCs w:val="32"/>
        </w:rPr>
        <w:t>，每周开例会加强思想教育，提高队伍政治站位，建立案件回访制度强化廉政监督，全年办结案件回访率1</w:t>
      </w:r>
      <w:r>
        <w:rPr>
          <w:rFonts w:eastAsia="仿宋_GB2312"/>
          <w:sz w:val="32"/>
          <w:szCs w:val="32"/>
        </w:rPr>
        <w:t>00</w:t>
      </w:r>
      <w:r>
        <w:rPr>
          <w:rFonts w:eastAsia="仿宋_GB2312" w:hint="eastAsia"/>
          <w:sz w:val="32"/>
          <w:szCs w:val="32"/>
        </w:rPr>
        <w:t>%，未发现以权谋私、不作为、乱作为等问题</w:t>
      </w:r>
      <w:r>
        <w:rPr>
          <w:rFonts w:eastAsia="仿宋_GB2312" w:hint="eastAsia"/>
          <w:sz w:val="32"/>
          <w:szCs w:val="32"/>
          <w:lang w:eastAsia="zh-CN"/>
        </w:rPr>
        <w:t>，</w:t>
      </w:r>
      <w:r>
        <w:rPr>
          <w:rFonts w:ascii="仿宋_GB2312" w:eastAsia="仿宋_GB2312" w:hint="eastAsia"/>
          <w:bCs/>
          <w:kern w:val="0"/>
          <w:sz w:val="32"/>
          <w:szCs w:val="32"/>
        </w:rPr>
        <w:t>共同推进党风廉政</w:t>
      </w:r>
      <w:r>
        <w:rPr>
          <w:rFonts w:ascii="仿宋_GB2312" w:eastAsia="仿宋_GB2312" w:hint="eastAsia"/>
          <w:bCs/>
          <w:kern w:val="0"/>
          <w:sz w:val="32"/>
          <w:szCs w:val="32"/>
          <w:lang w:eastAsia="zh-CN"/>
        </w:rPr>
        <w:t>建设</w:t>
      </w:r>
      <w:r>
        <w:rPr>
          <w:rFonts w:ascii="仿宋_GB2312" w:eastAsia="仿宋_GB2312" w:hint="eastAsia"/>
          <w:bCs/>
          <w:kern w:val="0"/>
          <w:sz w:val="32"/>
          <w:szCs w:val="32"/>
        </w:rPr>
        <w:t>责任制的良好工作局面，为全面落实党风廉政建设责任制提供了强有力的组织保证。</w:t>
      </w:r>
    </w:p>
    <w:p>
      <w:pPr>
        <w:keepNext w:val="0"/>
        <w:keepLines w:val="0"/>
        <w:pageBreakBefore w:val="0"/>
        <w:widowControl w:val="0"/>
        <w:kinsoku/>
        <w:wordWrap/>
        <w:overflowPunct/>
        <w:topLinePunct w:val="0"/>
        <w:autoSpaceDE/>
        <w:autoSpaceDN/>
        <w:bidi w:val="0"/>
        <w:adjustRightInd/>
        <w:snapToGrid/>
        <w:spacing w:line="580" w:lineRule="exact"/>
        <w:ind w:firstLineChars="200" w:firstLine="640"/>
        <w:rPr>
          <w:b/>
          <w:sz w:val="32"/>
          <w:szCs w:val="32"/>
        </w:rPr>
      </w:pPr>
      <w:r>
        <w:rPr>
          <w:rFonts w:hint="eastAsia"/>
          <w:b/>
          <w:sz w:val="32"/>
          <w:szCs w:val="32"/>
        </w:rPr>
        <w:t>四、资产管理情况</w:t>
      </w:r>
    </w:p>
    <w:p>
      <w:pPr>
        <w:keepNext w:val="0"/>
        <w:keepLines w:val="0"/>
        <w:pageBreakBefore w:val="0"/>
        <w:widowControl w:val="0"/>
        <w:kinsoku/>
        <w:wordWrap/>
        <w:overflowPunct/>
        <w:topLinePunct w:val="0"/>
        <w:autoSpaceDE/>
        <w:autoSpaceDN/>
        <w:bidi w:val="0"/>
        <w:adjustRightInd/>
        <w:snapToGrid/>
        <w:spacing w:line="580" w:lineRule="exact"/>
        <w:ind w:firstLineChars="200" w:firstLine="640"/>
        <w:rPr>
          <w:rFonts w:ascii="仿宋_GB2312" w:eastAsia="仿宋_GB2312" w:hint="eastAsia"/>
          <w:bCs/>
          <w:kern w:val="0"/>
          <w:sz w:val="32"/>
          <w:szCs w:val="32"/>
        </w:rPr>
      </w:pPr>
      <w:r>
        <w:rPr>
          <w:rFonts w:ascii="仿宋_GB2312" w:eastAsia="仿宋_GB2312" w:hint="eastAsia"/>
          <w:bCs/>
          <w:kern w:val="0"/>
          <w:sz w:val="32"/>
          <w:szCs w:val="32"/>
        </w:rPr>
        <w:t>我</w:t>
      </w:r>
      <w:r>
        <w:rPr>
          <w:rFonts w:ascii="仿宋_GB2312" w:eastAsia="仿宋_GB2312" w:hint="eastAsia"/>
          <w:bCs/>
          <w:kern w:val="0"/>
          <w:sz w:val="32"/>
          <w:szCs w:val="32"/>
          <w:lang w:val="en-US" w:eastAsia="zh-CN"/>
        </w:rPr>
        <w:t>队</w:t>
      </w:r>
      <w:r>
        <w:rPr>
          <w:rFonts w:ascii="仿宋_GB2312" w:eastAsia="仿宋_GB2312" w:hint="eastAsia"/>
          <w:bCs/>
          <w:kern w:val="0"/>
          <w:sz w:val="32"/>
          <w:szCs w:val="32"/>
        </w:rPr>
        <w:t>按长沙市财政局资产管理等相关要求进行资产管理，建立了</w:t>
      </w:r>
      <w:r>
        <w:rPr>
          <w:rFonts w:ascii="仿宋_GB2312" w:eastAsia="仿宋_GB2312" w:hint="eastAsia"/>
          <w:bCs/>
          <w:kern w:val="0"/>
          <w:sz w:val="32"/>
          <w:szCs w:val="32"/>
          <w:lang w:eastAsia="zh-CN"/>
        </w:rPr>
        <w:t>《</w:t>
      </w:r>
      <w:r>
        <w:rPr>
          <w:rFonts w:ascii="仿宋_GB2312" w:eastAsia="仿宋_GB2312" w:hint="eastAsia"/>
          <w:bCs/>
          <w:kern w:val="0"/>
          <w:sz w:val="32"/>
          <w:szCs w:val="32"/>
        </w:rPr>
        <w:t>长沙市市场监督管理局</w:t>
      </w:r>
      <w:r>
        <w:rPr>
          <w:rFonts w:ascii="仿宋_GB2312" w:eastAsia="仿宋_GB2312" w:hint="eastAsia"/>
          <w:bCs/>
          <w:kern w:val="0"/>
          <w:sz w:val="32"/>
          <w:szCs w:val="32"/>
          <w:lang w:eastAsia="zh-CN"/>
        </w:rPr>
        <w:t>高新区执法大队</w:t>
      </w:r>
      <w:r>
        <w:rPr>
          <w:rFonts w:ascii="仿宋_GB2312" w:eastAsia="仿宋_GB2312" w:hint="eastAsia"/>
          <w:bCs/>
          <w:kern w:val="0"/>
          <w:sz w:val="32"/>
          <w:szCs w:val="32"/>
        </w:rPr>
        <w:t>办公用品采购管理办法</w:t>
      </w:r>
      <w:r>
        <w:rPr>
          <w:rFonts w:ascii="仿宋_GB2312" w:eastAsia="仿宋_GB2312" w:hint="eastAsia"/>
          <w:bCs/>
          <w:kern w:val="0"/>
          <w:sz w:val="32"/>
          <w:szCs w:val="32"/>
          <w:lang w:eastAsia="zh-CN"/>
        </w:rPr>
        <w:t>》（</w:t>
      </w:r>
      <w:r>
        <w:rPr>
          <w:rFonts w:ascii="仿宋_GB2312" w:eastAsia="仿宋_GB2312" w:hint="eastAsia"/>
          <w:bCs/>
          <w:kern w:val="0"/>
          <w:sz w:val="32"/>
          <w:szCs w:val="32"/>
          <w:lang w:val="en-US" w:eastAsia="zh-CN"/>
        </w:rPr>
        <w:t>暂</w:t>
      </w:r>
      <w:r>
        <w:rPr>
          <w:rFonts w:ascii="仿宋_GB2312" w:eastAsia="仿宋_GB2312" w:hint="eastAsia"/>
          <w:bCs/>
          <w:kern w:val="0"/>
          <w:sz w:val="32"/>
          <w:szCs w:val="32"/>
          <w:lang w:eastAsia="zh-CN"/>
        </w:rPr>
        <w:t>行）、《</w:t>
      </w:r>
      <w:r>
        <w:rPr>
          <w:rFonts w:ascii="仿宋_GB2312" w:eastAsia="仿宋_GB2312" w:hint="eastAsia"/>
          <w:bCs/>
          <w:kern w:val="0"/>
          <w:sz w:val="32"/>
          <w:szCs w:val="32"/>
        </w:rPr>
        <w:t>罚没物资管理制度</w:t>
      </w:r>
      <w:r>
        <w:rPr>
          <w:rFonts w:ascii="仿宋_GB2312" w:eastAsia="仿宋_GB2312" w:hint="eastAsia"/>
          <w:bCs/>
          <w:kern w:val="0"/>
          <w:sz w:val="32"/>
          <w:szCs w:val="32"/>
          <w:lang w:eastAsia="zh-CN"/>
        </w:rPr>
        <w:t>》</w:t>
      </w:r>
      <w:r>
        <w:rPr>
          <w:rFonts w:ascii="仿宋_GB2312" w:eastAsia="仿宋_GB2312" w:hint="eastAsia"/>
          <w:bCs/>
          <w:kern w:val="0"/>
          <w:sz w:val="32"/>
          <w:szCs w:val="32"/>
          <w:lang w:val="en-US" w:eastAsia="zh-CN"/>
        </w:rPr>
        <w:t>及《</w:t>
      </w:r>
      <w:r>
        <w:rPr>
          <w:rFonts w:ascii="仿宋_GB2312" w:eastAsia="仿宋_GB2312" w:hint="eastAsia"/>
          <w:bCs/>
          <w:kern w:val="0"/>
          <w:sz w:val="32"/>
          <w:szCs w:val="32"/>
        </w:rPr>
        <w:t>罚没</w:t>
      </w:r>
      <w:r>
        <w:rPr>
          <w:rFonts w:ascii="仿宋_GB2312" w:eastAsia="仿宋_GB2312" w:hint="eastAsia"/>
          <w:bCs/>
          <w:kern w:val="0"/>
          <w:sz w:val="32"/>
          <w:szCs w:val="32"/>
          <w:lang w:eastAsia="zh-CN"/>
        </w:rPr>
        <w:t>（</w:t>
      </w:r>
      <w:r>
        <w:rPr>
          <w:rFonts w:ascii="仿宋_GB2312" w:eastAsia="仿宋_GB2312" w:hint="eastAsia"/>
          <w:bCs/>
          <w:kern w:val="0"/>
          <w:sz w:val="32"/>
          <w:szCs w:val="32"/>
          <w:lang w:val="en-US" w:eastAsia="zh-CN"/>
        </w:rPr>
        <w:t>暂扣</w:t>
      </w:r>
      <w:r>
        <w:rPr>
          <w:rFonts w:ascii="仿宋_GB2312" w:eastAsia="仿宋_GB2312" w:hint="eastAsia"/>
          <w:bCs/>
          <w:kern w:val="0"/>
          <w:sz w:val="32"/>
          <w:szCs w:val="32"/>
          <w:lang w:eastAsia="zh-CN"/>
        </w:rPr>
        <w:t>）</w:t>
      </w:r>
      <w:r>
        <w:rPr>
          <w:rFonts w:ascii="仿宋_GB2312" w:eastAsia="仿宋_GB2312" w:hint="eastAsia"/>
          <w:bCs/>
          <w:kern w:val="0"/>
          <w:sz w:val="32"/>
          <w:szCs w:val="32"/>
          <w:lang w:val="en-US" w:eastAsia="zh-CN"/>
        </w:rPr>
        <w:t>物品仓库</w:t>
      </w:r>
      <w:r>
        <w:rPr>
          <w:rFonts w:ascii="仿宋_GB2312" w:eastAsia="仿宋_GB2312" w:hint="eastAsia"/>
          <w:bCs/>
          <w:kern w:val="0"/>
          <w:sz w:val="32"/>
          <w:szCs w:val="32"/>
        </w:rPr>
        <w:t>管理制度</w:t>
      </w:r>
      <w:r>
        <w:rPr>
          <w:rFonts w:ascii="仿宋_GB2312" w:eastAsia="仿宋_GB2312" w:hint="eastAsia"/>
          <w:bCs/>
          <w:kern w:val="0"/>
          <w:sz w:val="32"/>
          <w:szCs w:val="32"/>
          <w:lang w:val="en-US" w:eastAsia="zh-CN"/>
        </w:rPr>
        <w:t>》等一系列制度</w:t>
      </w:r>
      <w:r>
        <w:rPr>
          <w:rFonts w:ascii="仿宋_GB2312" w:eastAsia="仿宋_GB2312" w:hint="eastAsia"/>
          <w:bCs/>
          <w:kern w:val="0"/>
          <w:sz w:val="32"/>
          <w:szCs w:val="32"/>
        </w:rPr>
        <w:t>。20</w:t>
      </w:r>
      <w:r>
        <w:rPr>
          <w:rFonts w:ascii="仿宋_GB2312" w:eastAsia="仿宋_GB2312" w:hint="eastAsia"/>
          <w:bCs/>
          <w:kern w:val="0"/>
          <w:sz w:val="32"/>
          <w:szCs w:val="32"/>
          <w:lang w:val="en-US" w:eastAsia="zh-CN"/>
        </w:rPr>
        <w:t>21</w:t>
      </w:r>
      <w:r>
        <w:rPr>
          <w:rFonts w:ascii="仿宋_GB2312" w:eastAsia="仿宋_GB2312" w:hint="eastAsia"/>
          <w:bCs/>
          <w:kern w:val="0"/>
          <w:sz w:val="32"/>
          <w:szCs w:val="32"/>
        </w:rPr>
        <w:t>年度无新增资产，无资产处置。</w:t>
      </w:r>
    </w:p>
    <w:p>
      <w:pPr>
        <w:keepNext w:val="0"/>
        <w:keepLines w:val="0"/>
        <w:pageBreakBefore w:val="0"/>
        <w:widowControl w:val="0"/>
        <w:kinsoku/>
        <w:wordWrap/>
        <w:overflowPunct/>
        <w:topLinePunct w:val="0"/>
        <w:autoSpaceDE/>
        <w:autoSpaceDN/>
        <w:bidi w:val="0"/>
        <w:adjustRightInd/>
        <w:snapToGrid/>
        <w:spacing w:line="580" w:lineRule="exact"/>
        <w:ind w:firstLineChars="200" w:firstLine="640"/>
        <w:rPr>
          <w:rFonts w:ascii="仿宋_GB2312" w:eastAsia="仿宋_GB2312" w:hint="eastAsia"/>
          <w:bCs/>
          <w:kern w:val="0"/>
          <w:sz w:val="32"/>
          <w:szCs w:val="32"/>
          <w:highlight w:val="yellow"/>
        </w:rPr>
      </w:pPr>
      <w:r>
        <w:rPr>
          <w:rFonts w:ascii="仿宋_GB2312" w:eastAsia="仿宋_GB2312" w:hint="eastAsia"/>
          <w:bCs/>
          <w:kern w:val="0"/>
          <w:sz w:val="32"/>
          <w:szCs w:val="32"/>
          <w:lang w:eastAsia="zh-CN"/>
          <w:highlight w:val="auto"/>
        </w:rPr>
        <w:t>截至</w:t>
      </w:r>
      <w:r>
        <w:rPr>
          <w:rFonts w:ascii="仿宋_GB2312" w:eastAsia="仿宋_GB2312" w:hint="eastAsia"/>
          <w:bCs/>
          <w:kern w:val="0"/>
          <w:sz w:val="32"/>
          <w:szCs w:val="32"/>
          <w:highlight w:val="auto"/>
        </w:rPr>
        <w:t>20</w:t>
      </w:r>
      <w:r>
        <w:rPr>
          <w:rFonts w:ascii="仿宋_GB2312" w:eastAsia="仿宋_GB2312" w:hint="eastAsia"/>
          <w:bCs/>
          <w:kern w:val="0"/>
          <w:sz w:val="32"/>
          <w:szCs w:val="32"/>
          <w:lang w:val="en-US" w:eastAsia="zh-CN"/>
          <w:highlight w:val="auto"/>
        </w:rPr>
        <w:t>21</w:t>
      </w:r>
      <w:r>
        <w:rPr>
          <w:rFonts w:ascii="仿宋_GB2312" w:eastAsia="仿宋_GB2312" w:hint="eastAsia"/>
          <w:bCs/>
          <w:kern w:val="0"/>
          <w:sz w:val="32"/>
          <w:szCs w:val="32"/>
          <w:highlight w:val="auto"/>
        </w:rPr>
        <w:t>年12月31日，我</w:t>
      </w:r>
      <w:r>
        <w:rPr>
          <w:rFonts w:ascii="仿宋_GB2312" w:eastAsia="仿宋_GB2312" w:hint="eastAsia"/>
          <w:bCs/>
          <w:kern w:val="0"/>
          <w:sz w:val="32"/>
          <w:szCs w:val="32"/>
          <w:lang w:val="en-US" w:eastAsia="zh-CN"/>
          <w:highlight w:val="auto"/>
        </w:rPr>
        <w:t>队</w:t>
      </w:r>
      <w:r>
        <w:rPr>
          <w:rFonts w:ascii="仿宋_GB2312" w:eastAsia="仿宋_GB2312" w:hint="eastAsia"/>
          <w:bCs/>
          <w:kern w:val="0"/>
          <w:sz w:val="32"/>
          <w:szCs w:val="32"/>
          <w:highlight w:val="auto"/>
        </w:rPr>
        <w:t>账面资产原值16</w:t>
      </w:r>
      <w:r>
        <w:rPr>
          <w:rFonts w:ascii="仿宋_GB2312" w:eastAsia="仿宋_GB2312" w:hint="eastAsia"/>
          <w:bCs/>
          <w:kern w:val="0"/>
          <w:sz w:val="32"/>
          <w:szCs w:val="32"/>
          <w:lang w:val="en-US" w:eastAsia="zh-CN"/>
          <w:highlight w:val="auto"/>
        </w:rPr>
        <w:t>,</w:t>
      </w:r>
      <w:r>
        <w:rPr>
          <w:rFonts w:ascii="仿宋_GB2312" w:eastAsia="仿宋_GB2312" w:hint="eastAsia"/>
          <w:bCs/>
          <w:kern w:val="0"/>
          <w:sz w:val="32"/>
          <w:szCs w:val="32"/>
          <w:highlight w:val="auto"/>
        </w:rPr>
        <w:t>069</w:t>
      </w:r>
      <w:r>
        <w:rPr>
          <w:rFonts w:ascii="仿宋_GB2312" w:eastAsia="仿宋_GB2312" w:hint="eastAsia"/>
          <w:bCs/>
          <w:kern w:val="0"/>
          <w:sz w:val="32"/>
          <w:szCs w:val="32"/>
          <w:lang w:val="en-US" w:eastAsia="zh-CN"/>
          <w:highlight w:val="auto"/>
        </w:rPr>
        <w:t>,</w:t>
      </w:r>
      <w:r>
        <w:rPr>
          <w:rFonts w:ascii="仿宋_GB2312" w:eastAsia="仿宋_GB2312" w:hint="eastAsia"/>
          <w:bCs/>
          <w:kern w:val="0"/>
          <w:sz w:val="32"/>
          <w:szCs w:val="32"/>
          <w:highlight w:val="auto"/>
        </w:rPr>
        <w:t>816.85元，累计折旧4</w:t>
      </w:r>
      <w:r>
        <w:rPr>
          <w:rFonts w:ascii="仿宋_GB2312" w:eastAsia="仿宋_GB2312" w:hint="eastAsia"/>
          <w:bCs/>
          <w:kern w:val="0"/>
          <w:sz w:val="32"/>
          <w:szCs w:val="32"/>
          <w:lang w:val="en-US" w:eastAsia="zh-CN"/>
          <w:highlight w:val="auto"/>
        </w:rPr>
        <w:t>,</w:t>
      </w:r>
      <w:r>
        <w:rPr>
          <w:rFonts w:ascii="仿宋_GB2312" w:eastAsia="仿宋_GB2312" w:hint="eastAsia"/>
          <w:bCs/>
          <w:kern w:val="0"/>
          <w:sz w:val="32"/>
          <w:szCs w:val="32"/>
          <w:highlight w:val="auto"/>
        </w:rPr>
        <w:t>367</w:t>
      </w:r>
      <w:r>
        <w:rPr>
          <w:rFonts w:ascii="仿宋_GB2312" w:eastAsia="仿宋_GB2312" w:hint="eastAsia"/>
          <w:bCs/>
          <w:kern w:val="0"/>
          <w:sz w:val="32"/>
          <w:szCs w:val="32"/>
          <w:lang w:val="en-US" w:eastAsia="zh-CN"/>
          <w:highlight w:val="auto"/>
        </w:rPr>
        <w:t>,</w:t>
      </w:r>
      <w:r>
        <w:rPr>
          <w:rFonts w:ascii="仿宋_GB2312" w:eastAsia="仿宋_GB2312" w:hint="eastAsia"/>
          <w:bCs/>
          <w:kern w:val="0"/>
          <w:sz w:val="32"/>
          <w:szCs w:val="32"/>
          <w:highlight w:val="auto"/>
        </w:rPr>
        <w:t>460.01元，资产净值为11</w:t>
      </w:r>
      <w:r>
        <w:rPr>
          <w:rFonts w:ascii="仿宋_GB2312" w:eastAsia="仿宋_GB2312" w:hint="eastAsia"/>
          <w:bCs/>
          <w:kern w:val="0"/>
          <w:sz w:val="32"/>
          <w:szCs w:val="32"/>
          <w:lang w:val="en-US" w:eastAsia="zh-CN"/>
          <w:highlight w:val="auto"/>
        </w:rPr>
        <w:t>,</w:t>
      </w:r>
      <w:r>
        <w:rPr>
          <w:rFonts w:ascii="仿宋_GB2312" w:eastAsia="仿宋_GB2312" w:hint="eastAsia"/>
          <w:bCs/>
          <w:kern w:val="0"/>
          <w:sz w:val="32"/>
          <w:szCs w:val="32"/>
          <w:highlight w:val="auto"/>
        </w:rPr>
        <w:t>702</w:t>
      </w:r>
      <w:r>
        <w:rPr>
          <w:rFonts w:ascii="仿宋_GB2312" w:eastAsia="仿宋_GB2312" w:hint="eastAsia"/>
          <w:bCs/>
          <w:kern w:val="0"/>
          <w:sz w:val="32"/>
          <w:szCs w:val="32"/>
          <w:lang w:val="en-US" w:eastAsia="zh-CN"/>
          <w:highlight w:val="auto"/>
        </w:rPr>
        <w:t>,</w:t>
      </w:r>
      <w:r>
        <w:rPr>
          <w:rFonts w:ascii="仿宋_GB2312" w:eastAsia="仿宋_GB2312" w:hint="eastAsia"/>
          <w:bCs/>
          <w:kern w:val="0"/>
          <w:sz w:val="32"/>
          <w:szCs w:val="32"/>
          <w:highlight w:val="auto"/>
        </w:rPr>
        <w:t>356.84元，</w:t>
      </w:r>
      <w:r>
        <w:rPr>
          <w:rFonts w:ascii="仿宋_GB2312" w:eastAsia="仿宋_GB2312" w:hint="eastAsia"/>
          <w:bCs/>
          <w:kern w:val="0"/>
          <w:sz w:val="32"/>
          <w:szCs w:val="32"/>
          <w:lang w:val="en-US" w:eastAsia="zh-CN"/>
          <w:highlight w:val="auto"/>
        </w:rPr>
        <w:t>其中：</w:t>
      </w:r>
      <w:r>
        <w:rPr>
          <w:rFonts w:ascii="仿宋_GB2312" w:eastAsia="仿宋_GB2312" w:hint="eastAsia"/>
          <w:bCs/>
          <w:kern w:val="0"/>
          <w:sz w:val="32"/>
          <w:szCs w:val="32"/>
          <w:highlight w:val="auto"/>
        </w:rPr>
        <w:t>固定资产</w:t>
      </w:r>
      <w:r>
        <w:rPr>
          <w:rFonts w:ascii="仿宋_GB2312" w:eastAsia="仿宋_GB2312" w:hint="eastAsia"/>
          <w:bCs/>
          <w:kern w:val="0"/>
          <w:sz w:val="32"/>
          <w:szCs w:val="32"/>
          <w:lang w:val="en-US" w:eastAsia="zh-CN"/>
          <w:highlight w:val="auto"/>
        </w:rPr>
        <w:t>净值10,185,156.84元</w:t>
      </w:r>
      <w:r>
        <w:rPr>
          <w:rFonts w:ascii="仿宋_GB2312" w:eastAsia="仿宋_GB2312" w:hint="eastAsia"/>
          <w:bCs/>
          <w:kern w:val="0"/>
          <w:sz w:val="32"/>
          <w:szCs w:val="32"/>
          <w:highlight w:val="auto"/>
        </w:rPr>
        <w:t>，主要包括土地、房屋及构筑物</w:t>
      </w:r>
      <w:r>
        <w:rPr>
          <w:rFonts w:ascii="仿宋_GB2312" w:eastAsia="仿宋_GB2312" w:hint="eastAsia"/>
          <w:bCs/>
          <w:kern w:val="0"/>
          <w:sz w:val="32"/>
          <w:szCs w:val="32"/>
          <w:lang w:eastAsia="zh-CN"/>
          <w:highlight w:val="auto"/>
        </w:rPr>
        <w:t>、</w:t>
      </w:r>
      <w:r>
        <w:rPr>
          <w:rFonts w:ascii="仿宋_GB2312" w:eastAsia="仿宋_GB2312" w:hint="eastAsia"/>
          <w:bCs/>
          <w:kern w:val="0"/>
          <w:sz w:val="32"/>
          <w:szCs w:val="32"/>
          <w:lang w:val="en-US" w:eastAsia="zh-CN"/>
          <w:highlight w:val="auto"/>
        </w:rPr>
        <w:t>车辆12台、家具、用具、装具及动植物</w:t>
      </w:r>
      <w:r>
        <w:rPr>
          <w:rFonts w:ascii="仿宋_GB2312" w:eastAsia="仿宋_GB2312" w:hint="eastAsia"/>
          <w:bCs/>
          <w:kern w:val="0"/>
          <w:sz w:val="32"/>
          <w:szCs w:val="32"/>
          <w:highlight w:val="auto"/>
        </w:rPr>
        <w:t>等</w:t>
      </w:r>
      <w:r>
        <w:rPr>
          <w:rFonts w:ascii="仿宋_GB2312" w:eastAsia="仿宋_GB2312" w:hint="eastAsia"/>
          <w:bCs/>
          <w:kern w:val="0"/>
          <w:sz w:val="32"/>
          <w:szCs w:val="32"/>
          <w:lang w:eastAsia="zh-CN"/>
          <w:highlight w:val="auto"/>
        </w:rPr>
        <w:t>；无形资产1</w:t>
      </w:r>
      <w:r>
        <w:rPr>
          <w:rFonts w:ascii="仿宋_GB2312" w:eastAsia="仿宋_GB2312" w:hint="eastAsia"/>
          <w:bCs/>
          <w:kern w:val="0"/>
          <w:sz w:val="32"/>
          <w:szCs w:val="32"/>
          <w:lang w:val="en-US" w:eastAsia="zh-CN"/>
          <w:highlight w:val="auto"/>
        </w:rPr>
        <w:t>,</w:t>
      </w:r>
      <w:r>
        <w:rPr>
          <w:rFonts w:ascii="仿宋_GB2312" w:eastAsia="仿宋_GB2312" w:hint="eastAsia"/>
          <w:bCs/>
          <w:kern w:val="0"/>
          <w:sz w:val="32"/>
          <w:szCs w:val="32"/>
          <w:lang w:eastAsia="zh-CN"/>
          <w:highlight w:val="auto"/>
        </w:rPr>
        <w:t>517</w:t>
      </w:r>
      <w:r>
        <w:rPr>
          <w:rFonts w:ascii="仿宋_GB2312" w:eastAsia="仿宋_GB2312" w:hint="eastAsia"/>
          <w:bCs/>
          <w:kern w:val="0"/>
          <w:sz w:val="32"/>
          <w:szCs w:val="32"/>
          <w:lang w:val="en-US" w:eastAsia="zh-CN"/>
          <w:highlight w:val="auto"/>
        </w:rPr>
        <w:t>,</w:t>
      </w:r>
      <w:r>
        <w:rPr>
          <w:rFonts w:ascii="仿宋_GB2312" w:eastAsia="仿宋_GB2312" w:hint="eastAsia"/>
          <w:bCs/>
          <w:kern w:val="0"/>
          <w:sz w:val="32"/>
          <w:szCs w:val="32"/>
          <w:lang w:eastAsia="zh-CN"/>
          <w:highlight w:val="auto"/>
        </w:rPr>
        <w:t>200</w:t>
      </w:r>
      <w:r>
        <w:rPr>
          <w:rFonts w:ascii="仿宋_GB2312" w:eastAsia="仿宋_GB2312" w:hint="eastAsia"/>
          <w:bCs/>
          <w:kern w:val="0"/>
          <w:sz w:val="32"/>
          <w:szCs w:val="32"/>
          <w:lang w:val="en-US" w:eastAsia="zh-CN"/>
          <w:highlight w:val="auto"/>
        </w:rPr>
        <w:t>.00元，主要为土地使用权</w:t>
      </w:r>
      <w:r>
        <w:rPr>
          <w:rFonts w:ascii="仿宋_GB2312" w:eastAsia="仿宋_GB2312" w:hint="eastAsia"/>
          <w:bCs/>
          <w:kern w:val="0"/>
          <w:sz w:val="32"/>
          <w:szCs w:val="32"/>
          <w:highlight w:val="auto"/>
        </w:rPr>
        <w:t>。</w:t>
      </w:r>
    </w:p>
    <w:p>
      <w:pPr>
        <w:keepNext w:val="0"/>
        <w:keepLines w:val="0"/>
        <w:pageBreakBefore w:val="0"/>
        <w:widowControl w:val="0"/>
        <w:kinsoku/>
        <w:wordWrap/>
        <w:overflowPunct/>
        <w:topLinePunct w:val="0"/>
        <w:autoSpaceDE/>
        <w:autoSpaceDN/>
        <w:bidi w:val="0"/>
        <w:adjustRightInd/>
        <w:snapToGrid/>
        <w:spacing w:line="580" w:lineRule="exact"/>
        <w:ind w:firstLineChars="200" w:firstLine="640"/>
        <w:rPr>
          <w:rFonts w:ascii="宋体" w:eastAsia="宋体" w:cs="宋体" w:hint="eastAsia"/>
          <w:b/>
          <w:bCs w:val="0"/>
          <w:kern w:val="0"/>
          <w:sz w:val="32"/>
          <w:szCs w:val="32"/>
        </w:rPr>
      </w:pPr>
      <w:r>
        <w:rPr>
          <w:rFonts w:ascii="宋体" w:eastAsia="宋体" w:cs="宋体" w:hint="eastAsia"/>
          <w:b/>
          <w:bCs w:val="0"/>
          <w:kern w:val="0"/>
          <w:sz w:val="32"/>
          <w:szCs w:val="32"/>
        </w:rPr>
        <w:t>五、部门整体支出绩效情况</w:t>
      </w:r>
    </w:p>
    <w:p>
      <w:pPr>
        <w:keepNext w:val="0"/>
        <w:keepLines w:val="0"/>
        <w:pageBreakBefore w:val="0"/>
        <w:widowControl w:val="0"/>
        <w:kinsoku/>
        <w:wordWrap/>
        <w:overflowPunct/>
        <w:topLinePunct w:val="0"/>
        <w:autoSpaceDE/>
        <w:autoSpaceDN/>
        <w:bidi w:val="0"/>
        <w:adjustRightInd/>
        <w:snapToGrid/>
        <w:spacing w:line="580" w:lineRule="exact"/>
        <w:ind w:firstLineChars="200" w:firstLine="640"/>
        <w:textAlignment w:val="auto"/>
        <w:rPr>
          <w:rFonts w:ascii="仿宋_GB2312" w:eastAsia="仿宋_GB2312" w:hint="eastAsia"/>
          <w:bCs/>
          <w:kern w:val="0"/>
          <w:sz w:val="32"/>
          <w:szCs w:val="32"/>
        </w:rPr>
      </w:pPr>
      <w:r>
        <w:rPr>
          <w:rFonts w:ascii="仿宋_GB2312" w:eastAsia="仿宋_GB2312" w:hint="eastAsia"/>
          <w:bCs/>
          <w:kern w:val="0"/>
          <w:sz w:val="32"/>
          <w:szCs w:val="32"/>
        </w:rPr>
        <w:t>20</w:t>
      </w:r>
      <w:r>
        <w:rPr>
          <w:rFonts w:ascii="仿宋_GB2312" w:eastAsia="仿宋_GB2312" w:hint="eastAsia"/>
          <w:bCs/>
          <w:kern w:val="0"/>
          <w:sz w:val="32"/>
          <w:szCs w:val="32"/>
          <w:lang w:val="en-US" w:eastAsia="zh-CN"/>
        </w:rPr>
        <w:t>21</w:t>
      </w:r>
      <w:r>
        <w:rPr>
          <w:rFonts w:ascii="仿宋_GB2312" w:eastAsia="仿宋_GB2312" w:hint="eastAsia"/>
          <w:bCs/>
          <w:kern w:val="0"/>
          <w:sz w:val="32"/>
          <w:szCs w:val="32"/>
        </w:rPr>
        <w:t>年，我</w:t>
      </w:r>
      <w:r>
        <w:rPr>
          <w:rFonts w:ascii="仿宋_GB2312" w:eastAsia="仿宋_GB2312" w:hint="eastAsia"/>
          <w:bCs/>
          <w:kern w:val="0"/>
          <w:sz w:val="32"/>
          <w:szCs w:val="32"/>
          <w:lang w:val="en-US" w:eastAsia="zh-CN"/>
        </w:rPr>
        <w:t>队</w:t>
      </w:r>
      <w:r>
        <w:rPr>
          <w:rFonts w:ascii="仿宋_GB2312" w:eastAsia="仿宋_GB2312" w:hint="eastAsia"/>
          <w:bCs/>
          <w:kern w:val="0"/>
          <w:sz w:val="32"/>
          <w:szCs w:val="32"/>
        </w:rPr>
        <w:t>厉行节约，严控“三公经费”，规范资产管理，着眼全局，抓重点、找</w:t>
      </w:r>
      <w:r>
        <w:rPr>
          <w:rFonts w:ascii="仿宋_GB2312" w:eastAsia="仿宋_GB2312" w:hint="eastAsia"/>
          <w:bCs/>
          <w:kern w:val="0"/>
          <w:sz w:val="32"/>
          <w:szCs w:val="32"/>
          <w:lang w:val="en-US" w:eastAsia="zh-CN"/>
        </w:rPr>
        <w:t>热点</w:t>
      </w:r>
      <w:r>
        <w:rPr>
          <w:rFonts w:ascii="仿宋_GB2312" w:eastAsia="仿宋_GB2312" w:hint="eastAsia"/>
          <w:bCs/>
          <w:kern w:val="0"/>
          <w:sz w:val="32"/>
          <w:szCs w:val="32"/>
        </w:rPr>
        <w:t>，开展各项</w:t>
      </w:r>
      <w:r>
        <w:rPr>
          <w:rFonts w:ascii="仿宋_GB2312" w:eastAsia="仿宋_GB2312" w:hint="eastAsia"/>
          <w:bCs/>
          <w:kern w:val="0"/>
          <w:sz w:val="32"/>
          <w:szCs w:val="32"/>
          <w:lang w:val="en-US" w:eastAsia="zh-CN"/>
        </w:rPr>
        <w:t>监督执法</w:t>
      </w:r>
      <w:r>
        <w:rPr>
          <w:rFonts w:ascii="仿宋_GB2312" w:eastAsia="仿宋_GB2312" w:hint="eastAsia"/>
          <w:bCs/>
          <w:kern w:val="0"/>
          <w:sz w:val="32"/>
          <w:szCs w:val="32"/>
        </w:rPr>
        <w:t>活动，</w:t>
      </w:r>
      <w:r>
        <w:rPr>
          <w:rFonts w:ascii="仿宋_GB2312" w:eastAsia="仿宋_GB2312" w:hint="eastAsia"/>
          <w:bCs/>
          <w:kern w:val="0"/>
          <w:sz w:val="32"/>
          <w:szCs w:val="32"/>
          <w:lang w:eastAsia="zh-CN"/>
        </w:rPr>
        <w:t>较好地完成</w:t>
      </w:r>
      <w:r>
        <w:rPr>
          <w:rFonts w:ascii="仿宋_GB2312" w:eastAsia="仿宋_GB2312" w:hint="eastAsia"/>
          <w:bCs/>
          <w:kern w:val="0"/>
          <w:sz w:val="32"/>
          <w:szCs w:val="32"/>
        </w:rPr>
        <w:t>了20</w:t>
      </w:r>
      <w:r>
        <w:rPr>
          <w:rFonts w:ascii="仿宋_GB2312" w:eastAsia="仿宋_GB2312" w:hint="eastAsia"/>
          <w:bCs/>
          <w:kern w:val="0"/>
          <w:sz w:val="32"/>
          <w:szCs w:val="32"/>
          <w:lang w:val="en-US" w:eastAsia="zh-CN"/>
        </w:rPr>
        <w:t>21</w:t>
      </w:r>
      <w:r>
        <w:rPr>
          <w:rFonts w:ascii="仿宋_GB2312" w:eastAsia="仿宋_GB2312" w:hint="eastAsia"/>
          <w:bCs/>
          <w:kern w:val="0"/>
          <w:sz w:val="32"/>
          <w:szCs w:val="32"/>
        </w:rPr>
        <w:t>年度各项工作任务。</w:t>
      </w:r>
    </w:p>
    <w:p>
      <w:pPr>
        <w:pStyle w:val="18"/>
        <w:keepNext w:val="0"/>
        <w:keepLines w:val="0"/>
        <w:pageBreakBefore w:val="0"/>
        <w:widowControl w:val="0"/>
        <w:shd w:val="clear" w:color="auto" w:fill="auto"/>
        <w:kinsoku/>
        <w:wordWrap/>
        <w:overflowPunct/>
        <w:topLinePunct w:val="0"/>
        <w:autoSpaceDE/>
        <w:autoSpaceDN/>
        <w:bidi w:val="0"/>
        <w:adjustRightInd/>
        <w:snapToGrid/>
        <w:spacing w:before="0" w:after="0" w:line="580" w:lineRule="exact"/>
        <w:ind w:left="0" w:right="0" w:firstLine="822"/>
        <w:jc w:val="both"/>
        <w:textAlignment w:val="auto"/>
        <w:rPr>
          <w:rFonts w:ascii="仿宋_GB2312" w:eastAsia="仿宋_GB2312" w:cs="Times New Roman" w:hint="eastAsia"/>
          <w:bCs/>
          <w:kern w:val="0"/>
          <w:sz w:val="32"/>
          <w:szCs w:val="32"/>
          <w:u w:val="none"/>
          <w:shd w:val="clear" w:color="auto" w:fill="auto"/>
          <w:lang w:val="en-US" w:eastAsia="zh-CN" w:bidi="ar-SA"/>
        </w:rPr>
      </w:pPr>
      <w:r>
        <w:rPr>
          <w:rFonts w:ascii="仿宋_GB2312" w:eastAsia="仿宋_GB2312" w:cs="Times New Roman" w:hint="eastAsia"/>
          <w:bCs/>
          <w:kern w:val="0"/>
          <w:sz w:val="32"/>
          <w:szCs w:val="32"/>
          <w:u w:val="none"/>
          <w:shd w:val="clear" w:color="auto" w:fill="auto"/>
          <w:lang w:val="en-US" w:eastAsia="zh-CN" w:bidi="ar-SA"/>
        </w:rPr>
        <w:t>2021年以来，我队立案查处市场监管领域违法案件204件，结案194件，下达罚没款共计</w:t>
      </w:r>
      <w:r>
        <w:rPr>
          <w:rFonts w:ascii="仿宋_GB2312" w:eastAsia="仿宋_GB2312" w:cs="Times New Roman" w:hint="eastAsia"/>
          <w:bCs/>
          <w:kern w:val="0"/>
          <w:sz w:val="32"/>
          <w:szCs w:val="32"/>
          <w:u w:val="none"/>
          <w:shd w:val="clear" w:color="auto" w:fill="auto"/>
          <w:lang w:val="en-US" w:bidi="ar-SA"/>
        </w:rPr>
        <w:t>261.1</w:t>
      </w:r>
      <w:r>
        <w:rPr>
          <w:rFonts w:ascii="仿宋_GB2312" w:eastAsia="仿宋_GB2312" w:cs="Times New Roman" w:hint="eastAsia"/>
          <w:bCs/>
          <w:kern w:val="0"/>
          <w:sz w:val="32"/>
          <w:szCs w:val="32"/>
          <w:u w:val="none"/>
          <w:shd w:val="clear" w:color="auto" w:fill="auto"/>
          <w:lang w:val="en-US" w:eastAsia="zh-CN" w:bidi="ar-SA"/>
        </w:rPr>
        <w:t>万元，执行到位</w:t>
      </w:r>
      <w:r>
        <w:rPr>
          <w:rFonts w:ascii="仿宋_GB2312" w:eastAsia="仿宋_GB2312" w:cs="Times New Roman" w:hint="eastAsia"/>
          <w:bCs/>
          <w:kern w:val="0"/>
          <w:sz w:val="32"/>
          <w:szCs w:val="32"/>
          <w:u w:val="none"/>
          <w:shd w:val="clear" w:color="auto" w:fill="auto"/>
          <w:lang w:val="en-US" w:bidi="ar-SA"/>
        </w:rPr>
        <w:t>282.97</w:t>
      </w:r>
      <w:r>
        <w:rPr>
          <w:rFonts w:ascii="仿宋_GB2312" w:eastAsia="仿宋_GB2312" w:cs="Times New Roman" w:hint="eastAsia"/>
          <w:bCs/>
          <w:kern w:val="0"/>
          <w:sz w:val="32"/>
          <w:szCs w:val="32"/>
          <w:u w:val="none"/>
          <w:shd w:val="clear" w:color="auto" w:fill="auto"/>
          <w:lang w:val="en-US" w:eastAsia="zh-CN" w:bidi="ar-SA"/>
        </w:rPr>
        <w:t>万元，已办结符合公开条件的案件公开率</w:t>
      </w:r>
      <w:r>
        <w:rPr>
          <w:rFonts w:ascii="仿宋_GB2312" w:eastAsia="仿宋_GB2312" w:cs="Times New Roman" w:hint="eastAsia"/>
          <w:bCs/>
          <w:kern w:val="0"/>
          <w:sz w:val="32"/>
          <w:szCs w:val="32"/>
          <w:u w:val="none"/>
          <w:shd w:val="clear" w:color="auto" w:fill="auto"/>
          <w:lang w:val="zh-CN" w:eastAsia="zh-CN" w:bidi="ar-SA"/>
        </w:rPr>
        <w:t>100%。</w:t>
      </w:r>
      <w:r>
        <w:rPr>
          <w:rFonts w:ascii="仿宋_GB2312" w:eastAsia="仿宋_GB2312" w:cs="Times New Roman" w:hint="eastAsia"/>
          <w:bCs/>
          <w:kern w:val="0"/>
          <w:sz w:val="32"/>
          <w:szCs w:val="32"/>
          <w:u w:val="none"/>
          <w:shd w:val="clear" w:color="auto" w:fill="auto"/>
          <w:lang w:val="en-US" w:eastAsia="zh-CN" w:bidi="ar-SA"/>
        </w:rPr>
        <w:t xml:space="preserve">其中：罚没10万元以上大要案件7件，撤销公司登记2件，移送公安机关案件5件，刑拘8人。一是充分发挥综合执法制度优势，查办重大有影响力案件。从严从快办理了央视“3·15”晚会曝光的北京精时恒达钟表有限公司湖南分公司欺诈消费者案、办理了受到社会舆论的广泛好评；办理了长沙政法频道“3·15”晚会曝光的长沙倩之美健康咨询有限公司涉嫌非法经营药品一案，刑拘7人，有效震慑了违法犯罪。二是深入开展专项整治行动，全面整顿行业乱象。积极参与省、市各类专项整治行动，配合市局开展医疗机构医疗欺诈等违法违规专项整治行动，选派业务骨干入驻市局工作专班。共开展专项执法检查10余次，出动执法人员60余人次。查办医疗美容机构虚假广告案3件，罚没 </w:t>
      </w:r>
      <w:r>
        <w:rPr>
          <w:rFonts w:ascii="仿宋_GB2312" w:eastAsia="仿宋_GB2312" w:cs="Times New Roman" w:hint="eastAsia"/>
          <w:bCs/>
          <w:kern w:val="0"/>
          <w:sz w:val="32"/>
          <w:szCs w:val="32"/>
          <w:u w:val="none"/>
          <w:shd w:val="clear" w:color="auto" w:fill="auto"/>
          <w:lang w:val="en-US" w:bidi="ar-SA"/>
        </w:rPr>
        <w:t>4.</w:t>
      </w:r>
      <w:r>
        <w:rPr>
          <w:rFonts w:ascii="仿宋_GB2312" w:eastAsia="仿宋_GB2312" w:cs="Times New Roman" w:hint="eastAsia"/>
          <w:bCs/>
          <w:kern w:val="0"/>
          <w:sz w:val="32"/>
          <w:szCs w:val="32"/>
          <w:u w:val="none"/>
          <w:shd w:val="clear" w:color="auto" w:fill="auto"/>
          <w:lang w:val="en-US" w:eastAsia="zh-CN" w:bidi="ar-SA"/>
        </w:rPr>
        <w:t>81万元。三是紧盯重点产品和重点区域，严厉打击违法行为。针对食品药品、婴学用品、环保产品、烟草白酒等重点产品和农村、城乡结合部等重点区域，开展持续性和常态化的执法行动，取缔城乡结合部食品黑窝点1个，查处食品案件175件，药品案件8件，假冒商标的白酒案件1件，婴学用品案件3件。</w:t>
      </w:r>
    </w:p>
    <w:p>
      <w:pPr>
        <w:pStyle w:val="18"/>
        <w:keepNext w:val="0"/>
        <w:keepLines w:val="0"/>
        <w:widowControl w:val="0"/>
        <w:shd w:val="clear" w:color="auto" w:fill="auto"/>
        <w:bidi w:val="0"/>
        <w:spacing w:before="0" w:after="0" w:line="623" w:lineRule="exact"/>
        <w:ind w:left="0" w:right="0" w:firstLine="820"/>
        <w:jc w:val="both"/>
        <w:rPr>
          <w:rFonts w:ascii="仿宋_GB2312" w:eastAsia="仿宋_GB2312" w:cs="Times New Roman" w:hint="eastAsia"/>
          <w:bCs/>
          <w:kern w:val="0"/>
          <w:sz w:val="32"/>
          <w:szCs w:val="32"/>
          <w:u w:val="none"/>
          <w:shd w:val="clear" w:color="auto" w:fill="auto"/>
          <w:lang w:val="en-US" w:eastAsia="zh-CN" w:bidi="ar-SA"/>
        </w:rPr>
      </w:pPr>
      <w:r>
        <w:rPr>
          <w:rFonts w:ascii="仿宋_GB2312" w:eastAsia="仿宋_GB2312" w:cs="Times New Roman" w:hint="eastAsia"/>
          <w:bCs/>
          <w:kern w:val="0"/>
          <w:sz w:val="32"/>
          <w:szCs w:val="32"/>
          <w:u w:val="none"/>
          <w:shd w:val="clear" w:color="auto" w:fill="auto"/>
          <w:lang w:val="en-US" w:eastAsia="zh-CN" w:bidi="ar-SA"/>
        </w:rPr>
        <w:t>2021年，我队从12345、12315、来信来函、广告监测平台等渠道受领投诉举报工单1754件，办结率97.2%。满意率99.5%，收到市民表扬锦旗3面。接收各级交办线索和外地移送、协查线索148起，均已全部完成核查处置工作。</w:t>
      </w:r>
    </w:p>
    <w:p>
      <w:pPr>
        <w:keepNext w:val="0"/>
        <w:keepLines w:val="0"/>
        <w:pageBreakBefore w:val="0"/>
        <w:widowControl w:val="0"/>
        <w:kinsoku/>
        <w:wordWrap/>
        <w:overflowPunct/>
        <w:topLinePunct w:val="0"/>
        <w:autoSpaceDE/>
        <w:autoSpaceDN/>
        <w:bidi w:val="0"/>
        <w:adjustRightInd/>
        <w:snapToGrid/>
        <w:spacing w:line="580" w:lineRule="exact"/>
        <w:ind w:firstLineChars="200" w:firstLine="640"/>
        <w:rPr>
          <w:sz w:val="28"/>
          <w:szCs w:val="28"/>
        </w:rPr>
      </w:pPr>
      <w:r>
        <w:rPr>
          <w:rFonts w:ascii="仿宋_GB2312" w:eastAsia="仿宋_GB2312" w:hint="eastAsia"/>
          <w:sz w:val="32"/>
          <w:szCs w:val="32"/>
        </w:rPr>
        <w:t>按长沙市财政局的文件要求，我们从目标设定、预算配置、预算执行、预算管理、财务管理、履职产出、履职效益七个方面对我</w:t>
      </w:r>
      <w:r>
        <w:rPr>
          <w:rFonts w:ascii="仿宋_GB2312" w:eastAsia="仿宋_GB2312" w:hint="eastAsia"/>
          <w:sz w:val="32"/>
          <w:szCs w:val="32"/>
          <w:lang w:val="en-US" w:eastAsia="zh-CN"/>
        </w:rPr>
        <w:t>队</w:t>
      </w:r>
      <w:r>
        <w:rPr>
          <w:rFonts w:ascii="仿宋_GB2312" w:eastAsia="仿宋_GB2312" w:hint="eastAsia"/>
          <w:sz w:val="32"/>
          <w:szCs w:val="32"/>
        </w:rPr>
        <w:t>20</w:t>
      </w:r>
      <w:r>
        <w:rPr>
          <w:rFonts w:ascii="仿宋_GB2312" w:eastAsia="仿宋_GB2312" w:hint="eastAsia"/>
          <w:sz w:val="32"/>
          <w:szCs w:val="32"/>
          <w:lang w:val="en-US" w:eastAsia="zh-CN"/>
        </w:rPr>
        <w:t>21</w:t>
      </w:r>
      <w:r>
        <w:rPr>
          <w:rFonts w:ascii="仿宋_GB2312" w:eastAsia="仿宋_GB2312" w:hint="eastAsia"/>
          <w:sz w:val="32"/>
          <w:szCs w:val="32"/>
        </w:rPr>
        <w:t>年部门整体支出进行绩效自评，自评得分为9</w:t>
      </w:r>
      <w:r>
        <w:rPr>
          <w:rFonts w:ascii="仿宋_GB2312" w:eastAsia="仿宋_GB2312" w:hint="eastAsia"/>
          <w:sz w:val="32"/>
          <w:szCs w:val="32"/>
          <w:lang w:val="en-US" w:eastAsia="zh-CN"/>
        </w:rPr>
        <w:t>8</w:t>
      </w:r>
      <w:r>
        <w:rPr>
          <w:rFonts w:ascii="仿宋_GB2312" w:eastAsia="仿宋_GB2312" w:hint="eastAsia"/>
          <w:sz w:val="32"/>
          <w:szCs w:val="32"/>
        </w:rPr>
        <w:t>分。</w:t>
      </w:r>
    </w:p>
    <w:p>
      <w:pPr>
        <w:keepNext w:val="0"/>
        <w:keepLines w:val="0"/>
        <w:pageBreakBefore w:val="0"/>
        <w:widowControl w:val="0"/>
        <w:tabs>
          <w:tab w:val="left" w:pos="6750"/>
        </w:tabs>
        <w:kinsoku/>
        <w:wordWrap/>
        <w:overflowPunct/>
        <w:topLinePunct w:val="0"/>
        <w:autoSpaceDE/>
        <w:autoSpaceDN/>
        <w:bidi w:val="0"/>
        <w:adjustRightInd/>
        <w:snapToGrid/>
        <w:spacing w:line="580" w:lineRule="exact"/>
        <w:ind w:firstLineChars="200" w:firstLine="640"/>
        <w:rPr>
          <w:b/>
          <w:sz w:val="28"/>
          <w:szCs w:val="28"/>
        </w:rPr>
      </w:pPr>
      <w:r>
        <w:rPr>
          <w:rFonts w:hint="eastAsia"/>
          <w:b/>
          <w:sz w:val="32"/>
          <w:szCs w:val="32"/>
        </w:rPr>
        <w:t>六、存在的主要问题</w:t>
      </w:r>
      <w:r>
        <w:rPr>
          <w:b/>
          <w:sz w:val="28"/>
          <w:szCs w:val="28"/>
        </w:rPr>
        <w:tab/>
      </w:r>
    </w:p>
    <w:p>
      <w:pPr>
        <w:keepNext w:val="0"/>
        <w:keepLines w:val="0"/>
        <w:pageBreakBefore w:val="0"/>
        <w:widowControl w:val="0"/>
        <w:kinsoku/>
        <w:wordWrap/>
        <w:overflowPunct/>
        <w:topLinePunct w:val="0"/>
        <w:autoSpaceDE/>
        <w:autoSpaceDN/>
        <w:bidi w:val="0"/>
        <w:adjustRightInd/>
        <w:snapToGrid/>
        <w:spacing w:line="580" w:lineRule="exact"/>
        <w:ind w:firstLineChars="200" w:firstLine="640"/>
        <w:rPr>
          <w:rFonts w:ascii="仿宋_GB2312" w:eastAsia="仿宋_GB2312" w:hint="eastAsia"/>
          <w:sz w:val="32"/>
          <w:szCs w:val="32"/>
          <w:highlight w:val="auto"/>
        </w:rPr>
      </w:pPr>
      <w:r>
        <w:rPr>
          <w:rFonts w:ascii="仿宋_GB2312" w:eastAsia="仿宋_GB2312" w:hint="eastAsia"/>
          <w:sz w:val="32"/>
          <w:szCs w:val="32"/>
          <w:highlight w:val="auto"/>
        </w:rPr>
        <w:t>我</w:t>
      </w:r>
      <w:r>
        <w:rPr>
          <w:rFonts w:ascii="仿宋_GB2312" w:eastAsia="仿宋_GB2312" w:hint="eastAsia"/>
          <w:sz w:val="32"/>
          <w:szCs w:val="32"/>
          <w:lang w:val="en-US" w:eastAsia="zh-CN"/>
          <w:highlight w:val="auto"/>
        </w:rPr>
        <w:t>单位因机构改革由3家执法单位撤并组建</w:t>
      </w:r>
      <w:r>
        <w:rPr>
          <w:rFonts w:ascii="仿宋_GB2312" w:eastAsia="仿宋_GB2312" w:hint="eastAsia"/>
          <w:sz w:val="32"/>
          <w:szCs w:val="32"/>
          <w:highlight w:val="auto"/>
        </w:rPr>
        <w:t>，</w:t>
      </w:r>
      <w:r>
        <w:rPr>
          <w:rFonts w:ascii="仿宋_GB2312" w:eastAsia="仿宋_GB2312" w:hint="eastAsia"/>
          <w:bCs/>
          <w:kern w:val="0"/>
          <w:sz w:val="32"/>
          <w:szCs w:val="32"/>
          <w:lang w:val="en-US" w:eastAsia="zh-CN"/>
        </w:rPr>
        <w:t>年初预算与决算存在一定差异</w:t>
      </w:r>
      <w:r>
        <w:rPr>
          <w:rFonts w:ascii="仿宋_GB2312" w:eastAsia="仿宋_GB2312" w:hint="eastAsia"/>
          <w:sz w:val="32"/>
          <w:szCs w:val="32"/>
          <w:highlight w:val="auto"/>
        </w:rPr>
        <w:t>。</w:t>
      </w:r>
    </w:p>
    <w:p>
      <w:pPr>
        <w:keepNext w:val="0"/>
        <w:keepLines w:val="0"/>
        <w:pageBreakBefore w:val="0"/>
        <w:widowControl w:val="0"/>
        <w:kinsoku/>
        <w:wordWrap/>
        <w:overflowPunct/>
        <w:topLinePunct w:val="0"/>
        <w:autoSpaceDE/>
        <w:autoSpaceDN/>
        <w:bidi w:val="0"/>
        <w:adjustRightInd/>
        <w:snapToGrid/>
        <w:spacing w:line="580" w:lineRule="exact"/>
        <w:ind w:firstLineChars="200" w:firstLine="640"/>
        <w:rPr>
          <w:b/>
          <w:sz w:val="32"/>
          <w:szCs w:val="32"/>
        </w:rPr>
      </w:pPr>
      <w:r>
        <w:rPr>
          <w:rFonts w:hint="eastAsia"/>
          <w:b/>
          <w:sz w:val="32"/>
          <w:szCs w:val="32"/>
        </w:rPr>
        <w:t>七、改进措施和有关建议</w:t>
      </w:r>
    </w:p>
    <w:p>
      <w:pPr>
        <w:keepNext w:val="0"/>
        <w:keepLines w:val="0"/>
        <w:pageBreakBefore w:val="0"/>
        <w:widowControl w:val="0"/>
        <w:kinsoku/>
        <w:wordWrap/>
        <w:overflowPunct/>
        <w:topLinePunct w:val="0"/>
        <w:autoSpaceDE/>
        <w:autoSpaceDN/>
        <w:bidi w:val="0"/>
        <w:adjustRightInd/>
        <w:snapToGrid/>
        <w:spacing w:line="580" w:lineRule="exact"/>
        <w:ind w:firstLineChars="200" w:firstLine="640"/>
        <w:rPr>
          <w:rFonts w:ascii="仿宋_GB2312" w:eastAsia="仿宋_GB2312" w:hint="eastAsia"/>
          <w:sz w:val="32"/>
          <w:szCs w:val="32"/>
          <w:highlight w:val="auto"/>
        </w:rPr>
      </w:pPr>
      <w:r>
        <w:rPr>
          <w:rFonts w:ascii="仿宋_GB2312" w:eastAsia="仿宋_GB2312" w:hint="eastAsia"/>
          <w:sz w:val="32"/>
          <w:szCs w:val="32"/>
          <w:highlight w:val="auto"/>
        </w:rPr>
        <w:t>根据单位本年度预算执行情况，细化预算编制工作，进一步提高预算编制的科学性、严谨性和可控性，提高下一年度各项支出的预算执行率。</w:t>
      </w:r>
    </w:p>
    <w:p>
      <w:pPr>
        <w:keepNext w:val="0"/>
        <w:keepLines w:val="0"/>
        <w:pageBreakBefore w:val="0"/>
        <w:widowControl w:val="0"/>
        <w:kinsoku/>
        <w:wordWrap/>
        <w:overflowPunct/>
        <w:topLinePunct w:val="0"/>
        <w:autoSpaceDE/>
        <w:autoSpaceDN/>
        <w:bidi w:val="0"/>
        <w:adjustRightInd/>
        <w:snapToGrid/>
        <w:spacing w:line="580" w:lineRule="exact"/>
        <w:ind w:firstLineChars="200" w:firstLine="560"/>
        <w:jc w:val="right"/>
        <w:rPr>
          <w:rFonts w:hint="eastAsia"/>
          <w:b/>
          <w:bCs/>
          <w:sz w:val="28"/>
          <w:szCs w:val="28"/>
        </w:rPr>
      </w:pPr>
    </w:p>
    <w:p>
      <w:pPr>
        <w:keepNext w:val="0"/>
        <w:keepLines w:val="0"/>
        <w:pageBreakBefore w:val="0"/>
        <w:widowControl w:val="0"/>
        <w:kinsoku/>
        <w:wordWrap/>
        <w:overflowPunct/>
        <w:topLinePunct w:val="0"/>
        <w:autoSpaceDE/>
        <w:autoSpaceDN/>
        <w:bidi w:val="0"/>
        <w:adjustRightInd/>
        <w:snapToGrid/>
        <w:spacing w:line="580" w:lineRule="exact"/>
        <w:ind w:firstLineChars="200" w:firstLine="560"/>
        <w:jc w:val="right"/>
        <w:rPr>
          <w:rFonts w:hint="eastAsia"/>
          <w:b/>
          <w:bCs/>
          <w:sz w:val="28"/>
          <w:szCs w:val="28"/>
        </w:rPr>
      </w:pPr>
    </w:p>
    <w:p>
      <w:pPr>
        <w:keepNext w:val="0"/>
        <w:keepLines w:val="0"/>
        <w:pageBreakBefore w:val="0"/>
        <w:widowControl w:val="0"/>
        <w:kinsoku/>
        <w:wordWrap/>
        <w:overflowPunct/>
        <w:topLinePunct w:val="0"/>
        <w:autoSpaceDE/>
        <w:autoSpaceDN/>
        <w:bidi w:val="0"/>
        <w:adjustRightInd/>
        <w:snapToGrid/>
        <w:spacing w:line="580" w:lineRule="exact"/>
        <w:ind w:firstLineChars="200" w:firstLine="560"/>
        <w:jc w:val="right"/>
        <w:rPr>
          <w:rFonts w:hint="eastAsia"/>
          <w:b/>
          <w:bCs/>
          <w:sz w:val="28"/>
          <w:szCs w:val="28"/>
        </w:rPr>
      </w:pPr>
    </w:p>
    <w:p>
      <w:pPr>
        <w:keepNext w:val="0"/>
        <w:keepLines w:val="0"/>
        <w:pageBreakBefore w:val="0"/>
        <w:widowControl w:val="0"/>
        <w:kinsoku/>
        <w:wordWrap/>
        <w:overflowPunct/>
        <w:topLinePunct w:val="0"/>
        <w:autoSpaceDE/>
        <w:autoSpaceDN/>
        <w:bidi w:val="0"/>
        <w:adjustRightInd/>
        <w:snapToGrid/>
        <w:spacing w:line="580" w:lineRule="exact"/>
        <w:ind w:firstLineChars="200" w:firstLine="640"/>
        <w:jc w:val="right"/>
        <w:rPr>
          <w:rFonts w:eastAsia="宋体"/>
          <w:b w:val="0"/>
          <w:bCs w:val="0"/>
          <w:sz w:val="32"/>
          <w:szCs w:val="32"/>
          <w:lang w:val="en-US" w:eastAsia="zh-CN"/>
        </w:rPr>
      </w:pPr>
      <w:r>
        <w:rPr>
          <w:rFonts w:ascii="仿宋_GB2312" w:eastAsia="仿宋_GB2312" w:hint="eastAsia"/>
          <w:sz w:val="32"/>
          <w:szCs w:val="32"/>
        </w:rPr>
        <w:t>长沙市</w:t>
      </w:r>
      <w:r>
        <w:rPr>
          <w:rFonts w:ascii="仿宋_GB2312" w:eastAsia="仿宋_GB2312" w:hint="eastAsia"/>
          <w:sz w:val="32"/>
          <w:szCs w:val="32"/>
          <w:lang w:val="en-US" w:eastAsia="zh-CN"/>
        </w:rPr>
        <w:t>市场监督管理局高新区执法大队</w:t>
      </w:r>
    </w:p>
    <w:p>
      <w:pPr>
        <w:keepNext w:val="0"/>
        <w:keepLines w:val="0"/>
        <w:pageBreakBefore w:val="0"/>
        <w:widowControl w:val="0"/>
        <w:kinsoku/>
        <w:wordWrap/>
        <w:overflowPunct/>
        <w:topLinePunct w:val="0"/>
        <w:autoSpaceDE/>
        <w:autoSpaceDN/>
        <w:bidi w:val="0"/>
        <w:adjustRightInd/>
        <w:snapToGrid/>
        <w:spacing w:line="580" w:lineRule="exact"/>
        <w:ind w:firstLineChars="200" w:firstLine="560"/>
        <w:jc w:val="center"/>
        <w:rPr>
          <w:b w:val="0"/>
          <w:bCs w:val="0"/>
          <w:sz w:val="32"/>
          <w:szCs w:val="32"/>
        </w:rPr>
      </w:pPr>
      <w:r>
        <w:rPr>
          <w:rFonts w:hint="eastAsia"/>
          <w:b/>
          <w:bCs/>
          <w:sz w:val="28"/>
          <w:szCs w:val="28"/>
        </w:rPr>
        <w:t xml:space="preserve">                                </w:t>
      </w:r>
      <w:r>
        <w:rPr>
          <w:rFonts w:hint="eastAsia"/>
          <w:b w:val="0"/>
          <w:bCs w:val="0"/>
          <w:sz w:val="32"/>
          <w:szCs w:val="32"/>
        </w:rPr>
        <w:t xml:space="preserve">  202</w:t>
      </w:r>
      <w:r>
        <w:rPr>
          <w:rFonts w:hint="eastAsia"/>
          <w:b w:val="0"/>
          <w:bCs w:val="0"/>
          <w:sz w:val="32"/>
          <w:szCs w:val="32"/>
          <w:lang w:val="en-US" w:eastAsia="zh-CN"/>
        </w:rPr>
        <w:t>2</w:t>
      </w:r>
      <w:r>
        <w:rPr>
          <w:rFonts w:hint="eastAsia"/>
          <w:b w:val="0"/>
          <w:bCs w:val="0"/>
          <w:sz w:val="32"/>
          <w:szCs w:val="32"/>
        </w:rPr>
        <w:t>年3月</w:t>
      </w:r>
      <w:r>
        <w:rPr>
          <w:rFonts w:hint="eastAsia"/>
          <w:b w:val="0"/>
          <w:bCs w:val="0"/>
          <w:sz w:val="32"/>
          <w:szCs w:val="32"/>
          <w:lang w:val="en-US" w:eastAsia="zh-CN"/>
        </w:rPr>
        <w:t>14</w:t>
      </w:r>
      <w:r>
        <w:rPr>
          <w:rFonts w:hint="eastAsia"/>
          <w:b w:val="0"/>
          <w:bCs w:val="0"/>
          <w:sz w:val="32"/>
          <w:szCs w:val="32"/>
        </w:rPr>
        <w:t>日</w:t>
      </w:r>
    </w:p>
    <w:p>
      <w:pPr>
        <w:keepNext w:val="0"/>
        <w:keepLines w:val="0"/>
        <w:pageBreakBefore w:val="0"/>
        <w:widowControl w:val="0"/>
        <w:kinsoku/>
        <w:wordWrap/>
        <w:overflowPunct/>
        <w:topLinePunct w:val="0"/>
        <w:autoSpaceDE/>
        <w:autoSpaceDN/>
        <w:bidi w:val="0"/>
        <w:adjustRightInd/>
        <w:snapToGrid/>
        <w:spacing w:line="580" w:lineRule="exact"/>
        <w:ind w:firstLineChars="200" w:firstLine="560"/>
        <w:jc w:val="right"/>
        <w:rPr>
          <w:rFonts w:hint="eastAsia"/>
          <w:sz w:val="28"/>
          <w:szCs w:val="28"/>
        </w:rPr>
      </w:pPr>
    </w:p>
    <w:p>
      <w:pPr>
        <w:keepNext w:val="0"/>
        <w:keepLines w:val="0"/>
        <w:pageBreakBefore w:val="0"/>
        <w:widowControl w:val="0"/>
        <w:kinsoku/>
        <w:wordWrap/>
        <w:overflowPunct/>
        <w:topLinePunct w:val="0"/>
        <w:autoSpaceDE/>
        <w:autoSpaceDN/>
        <w:bidi w:val="0"/>
        <w:adjustRightInd/>
        <w:snapToGrid/>
        <w:spacing w:line="580" w:lineRule="exact"/>
        <w:ind w:firstLineChars="200" w:firstLine="560"/>
        <w:rPr>
          <w:b/>
          <w:sz w:val="28"/>
          <w:szCs w:val="28"/>
        </w:rPr>
      </w:pPr>
    </w:p>
    <w:p>
      <w:pPr>
        <w:keepNext w:val="0"/>
        <w:keepLines w:val="0"/>
        <w:pageBreakBefore w:val="0"/>
        <w:widowControl w:val="0"/>
        <w:kinsoku/>
        <w:wordWrap/>
        <w:overflowPunct/>
        <w:topLinePunct w:val="0"/>
        <w:autoSpaceDE/>
        <w:autoSpaceDN/>
        <w:bidi w:val="0"/>
        <w:adjustRightInd/>
        <w:snapToGrid/>
        <w:spacing w:line="580" w:lineRule="exact"/>
        <w:ind w:firstLineChars="200" w:firstLine="560"/>
        <w:rPr>
          <w:b/>
          <w:sz w:val="28"/>
          <w:szCs w:val="28"/>
        </w:rPr>
      </w:pPr>
    </w:p>
    <w:p>
      <w:pPr>
        <w:keepNext w:val="0"/>
        <w:keepLines w:val="0"/>
        <w:pageBreakBefore w:val="0"/>
        <w:widowControl w:val="0"/>
        <w:kinsoku/>
        <w:wordWrap/>
        <w:overflowPunct/>
        <w:topLinePunct w:val="0"/>
        <w:autoSpaceDE/>
        <w:autoSpaceDN/>
        <w:bidi w:val="0"/>
        <w:adjustRightInd/>
        <w:snapToGrid/>
        <w:spacing w:line="580" w:lineRule="exact"/>
        <w:ind w:firstLineChars="200" w:firstLine="420"/>
      </w:pPr>
    </w:p>
    <w:sectPr>
      <w:headerReference w:type="default" r:id="rId2"/>
      <w:headerReference w:type="even" r:id="rId3"/>
      <w:headerReference w:type="first" r:id="rId4"/>
      <w:footerReference w:type="default" r:id="rId5"/>
      <w:pgSz w:w="11906" w:h="16838"/>
      <w:pgMar w:top="1440" w:right="1800" w:bottom="1440" w:left="1800" w:header="851" w:footer="992" w:gutter="0"/>
      <w:docGrid w:type="lines" w:linePitch="312" w:charSpace="0"/>
    </w:sectPr>
  </w:body>
</w:document>
</file>

<file path=word/fontTable.xml><?xml version="1.0" encoding="utf-8"?>
<w:fonts xmlns:w="http://schemas.openxmlformats.org/wordprocessingml/2006/main" xmlns:r="http://schemas.openxmlformats.org/officeDocument/2006/relationships">
  <w:font w:name="宋体">
    <w:panose1 w:val="02010600030101010101"/>
    <w:charset w:val="86"/>
    <w:family w:val="auto"/>
    <w:pitch w:val="variable"/>
    <w:sig w:usb0="00000003" w:usb1="288F0000" w:usb2="00000006" w:usb3="00000000" w:csb0="00040001" w:csb1="00000000"/>
  </w:font>
  <w:font w:name="仿宋_GB2312">
    <w:altName w:val="仿宋"/>
    <w:panose1 w:val="02010609030101010101"/>
    <w:charset w:val="86"/>
    <w:family w:val="modern"/>
    <w:pitch w:val="variable"/>
    <w:sig w:usb0="00000000" w:usb1="00000000" w:usb2="00000010" w:usb3="00000000" w:csb0="00040000" w:csb1="00000000"/>
  </w:font>
  <w:font w:name="Times New Roman">
    <w:panose1 w:val="02020603050405020304"/>
    <w:charset w:val="86"/>
    <w:family w:val="auto"/>
    <w:pitch w:val="variable"/>
    <w:sig w:usb0="E0002AFF" w:usb1="C0007841" w:usb2="00000009" w:usb3="00000000" w:csb0="400001FF" w:csb1="FFFF0000"/>
  </w:font>
  <w:font w:name="仿宋">
    <w:panose1 w:val="02010609060101010101"/>
    <w:charset w:val="86"/>
    <w:family w:val="auto"/>
    <w:pitch w:val="variable"/>
    <w:sig w:usb0="800002BF" w:usb1="38CF7CFA" w:usb2="00000016" w:usb3="00000000" w:csb0="00040001" w:csb1="00000000"/>
  </w:font>
  <w:font w:name="Arial">
    <w:panose1 w:val="020B0604020202020204"/>
    <w:charset w:val="00"/>
    <w:family w:val="auto"/>
    <w:pitch w:val="variable"/>
    <w:sig w:usb0="00007A87" w:usb1="80000000" w:usb2="00000008" w:usb3="00000000" w:csb0="400001FF" w:csb1="FFFF0000"/>
  </w:font>
  <w:font w:name="黑体">
    <w:panose1 w:val="02010609060101010101"/>
    <w:charset w:val="86"/>
    <w:family w:val="auto"/>
    <w:pitch w:val="variable"/>
    <w:sig w:usb0="800002BF" w:usb1="38CF7CFA" w:usb2="00000016" w:usb3="00000000" w:csb0="00040001"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6"/>
      <w:tabs>
        <w:tab w:val="center" w:pos="4153"/>
        <w:tab w:val="right" w:pos="8306"/>
      </w:tabs>
      <w:jc w:val="center"/>
    </w:pPr>
    <w:r>
      <w:fldChar w:fldCharType="begin"/>
    </w:r>
    <w:r>
      <w:instrText>PAGE   \* MERGEFORMAT</w:instrText>
    </w:r>
    <w:r>
      <w:fldChar w:fldCharType="separate"/>
    </w:r>
    <w:r>
      <w:rPr>
        <w:lang w:val="zh-CN"/>
      </w:rPr>
      <w:t>2</w:t>
    </w:r>
    <w:r>
      <w:fldChar w:fldCharType="end"/>
    </w:r>
  </w:p>
  <w:p>
    <w:pPr>
      <w:pStyle w:val="16"/>
      <w:tabs>
        <w:tab w:val="center" w:pos="4153"/>
        <w:tab w:val="right" w:pos="8306"/>
      </w:tabs>
    </w:pPr>
  </w:p>
</w:ftr>
</file>

<file path=word/header1.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36"/>
      <w:pBdr>
        <w:bottom w:val="none" w:sz="0" w:space="0" w:color="auto"/>
      </w:pBdr>
      <w:tabs>
        <w:tab w:val="center" w:pos="4153"/>
        <w:tab w:val="right" w:pos="8307"/>
      </w:tabs>
    </w:pPr>
    <w:r>
      <w:pict>
        <v:shape type="#_x0000_t136" id="PowerPlusWaterMarkObject1" o:spid="_x0000_s1" fillcolor="#000000" stroked="f" strokecolor="#000000" adj="10800" o:allowincell="f" style="position:absolute;&#13;&#10;margin-left:0.0pt;&#13;&#10;margin-top:0.0pt;&#13;&#10;width:139.76944pt;&#13;&#10;height:55.40084pt;&#13;&#10;rotation:-20.0;&#13;&#10;z-index:-22;&#13;&#10;mso-position-horizontal:absolute;&#13;&#10;mso-position-vertical:absolute;&#13;&#10;mso-wrap-distance-left:6.749897pt;&#13;&#10;mso-wrap-distance-right:6.749897pt;">
          <v:fill opacity="6553f"/>
          <v:stroke color="#000000"/>
          <v:textpath style="font-family:&quot;微软雅黑&quot;;&#13;&#10;font-size:14pt;" trim="t" fitpath="t" string="3486&#10;&#10;2023-09-12-18:13:20"/>
        </v:shape>
      </w:pict>
    </w:r>
    <w:r>
      <w:pict>
        <v:shape type="#_x0000_t136" id="PowerPlusWaterMarkObject2" o:spid="_x0000_s2" fillcolor="#000000" stroked="f" strokecolor="#000000" adj="10800" o:allowincell="f" style="position:absolute;&#13;&#10;margin-left:0.0pt;&#13;&#10;margin-top:301.49542pt;&#13;&#10;width:139.76944pt;&#13;&#10;height:55.40084pt;&#13;&#10;rotation:-20.0;&#13;&#10;z-index:-19;&#13;&#10;mso-position-horizontal:absolute;&#13;&#10;mso-position-vertical:absolute;&#13;&#10;mso-wrap-distance-left:6.749897pt;&#13;&#10;mso-wrap-distance-right:6.749897pt;">
          <v:fill opacity="6553f"/>
          <v:stroke color="#000000"/>
          <v:textpath style="font-family:&quot;微软雅黑&quot;;&#13;&#10;font-size:14pt;" trim="t" fitpath="t" string="3486&#10;&#10;2023-09-12-18:13:20"/>
        </v:shape>
      </w:pict>
    </w:r>
    <w:r>
      <w:pict>
        <v:shape type="#_x0000_t136" id="PowerPlusWaterMarkObject3" o:spid="_x0000_s3" fillcolor="#000000" stroked="f" strokecolor="#000000" adj="10800" o:allowincell="f" style="position:absolute;&#13;&#10;margin-left:0.0pt;&#13;&#10;margin-top:602.99084pt;&#13;&#10;width:139.76944pt;&#13;&#10;height:55.40084pt;&#13;&#10;rotation:-20.0;&#13;&#10;z-index:-16;&#13;&#10;mso-position-horizontal:absolute;&#13;&#10;mso-position-vertical:absolute;&#13;&#10;mso-wrap-distance-left:6.749897pt;&#13;&#10;mso-wrap-distance-right:6.749897pt;">
          <v:fill opacity="6553f"/>
          <v:stroke color="#000000"/>
          <v:textpath style="font-family:&quot;微软雅黑&quot;;&#13;&#10;font-size:14pt;" trim="t" fitpath="t" string="3486&#10;&#10;2023-09-12-18:13:20"/>
        </v:shape>
      </w:pict>
    </w:r>
    <w:r>
      <w:pict>
        <v:shape type="#_x0000_t136" id="PowerPlusWaterMarkObject4" o:spid="_x0000_s4" fillcolor="#000000" stroked="f" strokecolor="#000000" adj="10800" o:allowincell="f" style="position:absolute;&#13;&#10;margin-left:394.494pt;&#13;&#10;margin-top:0.0pt;&#13;&#10;width:139.76944pt;&#13;&#10;height:55.40084pt;&#13;&#10;rotation:-20.0;&#13;&#10;z-index:-13;&#13;&#10;mso-position-horizontal:absolute;&#13;&#10;mso-position-vertical:absolute;&#13;&#10;mso-wrap-distance-left:6.749897pt;&#13;&#10;mso-wrap-distance-right:6.749897pt;">
          <v:fill opacity="6553f"/>
          <v:stroke color="#000000"/>
          <v:textpath style="font-family:&quot;微软雅黑&quot;;&#13;&#10;font-size:14pt;" trim="t" fitpath="t" string="3486&#10;&#10;2023-09-12-18:13:20"/>
        </v:shape>
      </w:pict>
    </w:r>
    <w:r>
      <w:pict>
        <v:shape type="#_x0000_t136" id="PowerPlusWaterMarkObject5" o:spid="_x0000_s5" fillcolor="#000000" stroked="f" strokecolor="#000000" adj="10800" o:allowincell="f" style="position:absolute;&#13;&#10;margin-left:394.494pt;&#13;&#10;margin-top:301.49542pt;&#13;&#10;width:139.76944pt;&#13;&#10;height:55.40084pt;&#13;&#10;rotation:-20.0;&#13;&#10;z-index:-10;&#13;&#10;mso-position-horizontal:absolute;&#13;&#10;mso-position-vertical:absolute;&#13;&#10;mso-wrap-distance-left:6.749897pt;&#13;&#10;mso-wrap-distance-right:6.749897pt;">
          <v:fill opacity="6553f"/>
          <v:stroke color="#000000"/>
          <v:textpath style="font-family:&quot;微软雅黑&quot;;&#13;&#10;font-size:14pt;" trim="t" fitpath="t" string="3486&#10;&#10;2023-09-12-18:13:20"/>
        </v:shape>
      </w:pict>
    </w:r>
    <w:r>
      <w:pict>
        <v:shape type="#_x0000_t136" id="PowerPlusWaterMarkObject6" o:spid="_x0000_s6" fillcolor="#000000" stroked="f" strokecolor="#000000" adj="10800" o:allowincell="f" style="position:absolute;&#13;&#10;margin-left:394.494pt;&#13;&#10;margin-top:602.99084pt;&#13;&#10;width:139.76944pt;&#13;&#10;height:55.40084pt;&#13;&#10;rotation:-20.0;&#13;&#10;z-index:-7;&#13;&#10;mso-position-horizontal:absolute;&#13;&#10;mso-position-vertical:absolute;&#13;&#10;mso-wrap-distance-left:6.749897pt;&#13;&#10;mso-wrap-distance-right:6.749897pt;">
          <v:fill opacity="6553f"/>
          <v:stroke color="#000000"/>
          <v:textpath style="font-family:&quot;微软雅黑&quot;;&#13;&#10;font-size:14pt;" trim="t" fitpath="t" string="3486&#10;&#10;2023-09-12-18:13:20"/>
        </v:shape>
      </w:pict>
    </w:r>
    <w:r>
      <w:pict>
        <v:shape type="#_x0000_t75" id="WordPictureWatermark7" o:spid="_x0000_s7" filled="f" stroked="f" o:allowincell="f" style="position:absolute;&#13;&#10;margin-left:0.0pt;&#13;&#10;margin-top:0.0pt;&#13;&#10;width:0.0pt;&#13;&#10;height:0.0pt;&#13;&#10;z-index:-5;&#13;&#10;mso-position-horizontal:absolute;&#13;&#10;mso-position-vertical:absolute;&#13;&#10;mso-wrap-distance-left:6.749897pt;&#13;&#10;mso-wrap-distance-right:6.749897pt;">
          <v:stroke color="#000000"/>
          <v:imagedata/>
          <o:lock aspectratio="t"/>
        </v:shape>
      </w:pict>
    </w:r>
  </w:p>
</w:hdr>
</file>

<file path=word/header2.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36"/>
      <w:pBdr>
        <w:bottom w:val="none" w:sz="0" w:space="0" w:color="auto"/>
      </w:pBdr>
      <w:tabs>
        <w:tab w:val="center" w:pos="4153"/>
        <w:tab w:val="right" w:pos="8307"/>
      </w:tabs>
    </w:pPr>
    <w:r>
      <w:pict>
        <v:shape type="#_x0000_t136" id="PowerPlusWaterMarkObject8" o:spid="_x0000_s8" fillcolor="#000000" stroked="f" strokecolor="#000000" adj="10800" o:allowincell="f" style="position:absolute;&#13;&#10;margin-left:0.0pt;&#13;&#10;margin-top:0.0pt;&#13;&#10;width:139.76944pt;&#13;&#10;height:55.40084pt;&#13;&#10;rotation:-20.0;&#13;&#10;z-index:-23;&#13;&#10;mso-position-horizontal:absolute;&#13;&#10;mso-position-vertical:absolute;&#13;&#10;mso-wrap-distance-left:6.749897pt;&#13;&#10;mso-wrap-distance-right:6.749897pt;">
          <v:fill opacity="6553f"/>
          <v:stroke color="#000000"/>
          <v:textpath style="font-family:&quot;微软雅黑&quot;;&#13;&#10;font-size:14pt;" trim="t" fitpath="t" string="3486&#10;&#10;2023-09-12-18:13:20"/>
        </v:shape>
      </w:pict>
    </w:r>
    <w:r>
      <w:pict>
        <v:shape type="#_x0000_t136" id="PowerPlusWaterMarkObject9" o:spid="_x0000_s9" fillcolor="#000000" stroked="f" strokecolor="#000000" adj="10800" o:allowincell="f" style="position:absolute;&#13;&#10;margin-left:0.0pt;&#13;&#10;margin-top:301.49542pt;&#13;&#10;width:139.76944pt;&#13;&#10;height:55.40084pt;&#13;&#10;rotation:-20.0;&#13;&#10;z-index:-20;&#13;&#10;mso-position-horizontal:absolute;&#13;&#10;mso-position-vertical:absolute;&#13;&#10;mso-wrap-distance-left:6.749897pt;&#13;&#10;mso-wrap-distance-right:6.749897pt;">
          <v:fill opacity="6553f"/>
          <v:stroke color="#000000"/>
          <v:textpath style="font-family:&quot;微软雅黑&quot;;&#13;&#10;font-size:14pt;" trim="t" fitpath="t" string="3486&#10;&#10;2023-09-12-18:13:20"/>
        </v:shape>
      </w:pict>
    </w:r>
    <w:r>
      <w:pict>
        <v:shape type="#_x0000_t136" id="PowerPlusWaterMarkObject10" o:spid="_x0000_s10" fillcolor="#000000" stroked="f" strokecolor="#000000" adj="10800" o:allowincell="f" style="position:absolute;&#13;&#10;margin-left:0.0pt;&#13;&#10;margin-top:602.99084pt;&#13;&#10;width:139.76944pt;&#13;&#10;height:55.40084pt;&#13;&#10;rotation:-20.0;&#13;&#10;z-index:-17;&#13;&#10;mso-position-horizontal:absolute;&#13;&#10;mso-position-vertical:absolute;&#13;&#10;mso-wrap-distance-left:6.749897pt;&#13;&#10;mso-wrap-distance-right:6.749897pt;">
          <v:fill opacity="6553f"/>
          <v:stroke color="#000000"/>
          <v:textpath style="font-family:&quot;微软雅黑&quot;;&#13;&#10;font-size:14pt;" trim="t" fitpath="t" string="3486&#10;&#10;2023-09-12-18:13:20"/>
        </v:shape>
      </w:pict>
    </w:r>
    <w:r>
      <w:pict>
        <v:shape type="#_x0000_t136" id="PowerPlusWaterMarkObject11" o:spid="_x0000_s11" fillcolor="#000000" stroked="f" strokecolor="#000000" adj="10800" o:allowincell="f" style="position:absolute;&#13;&#10;margin-left:394.494pt;&#13;&#10;margin-top:0.0pt;&#13;&#10;width:139.76944pt;&#13;&#10;height:55.40084pt;&#13;&#10;rotation:-20.0;&#13;&#10;z-index:-14;&#13;&#10;mso-position-horizontal:absolute;&#13;&#10;mso-position-vertical:absolute;&#13;&#10;mso-wrap-distance-left:6.749897pt;&#13;&#10;mso-wrap-distance-right:6.749897pt;">
          <v:fill opacity="6553f"/>
          <v:stroke color="#000000"/>
          <v:textpath style="font-family:&quot;微软雅黑&quot;;&#13;&#10;font-size:14pt;" trim="t" fitpath="t" string="3486&#10;&#10;2023-09-12-18:13:20"/>
        </v:shape>
      </w:pict>
    </w:r>
    <w:r>
      <w:pict>
        <v:shape type="#_x0000_t136" id="PowerPlusWaterMarkObject12" o:spid="_x0000_s12" fillcolor="#000000" stroked="f" strokecolor="#000000" adj="10800" o:allowincell="f" style="position:absolute;&#13;&#10;margin-left:394.494pt;&#13;&#10;margin-top:301.49542pt;&#13;&#10;width:139.76944pt;&#13;&#10;height:55.40084pt;&#13;&#10;rotation:-20.0;&#13;&#10;z-index:-11;&#13;&#10;mso-position-horizontal:absolute;&#13;&#10;mso-position-vertical:absolute;&#13;&#10;mso-wrap-distance-left:6.749897pt;&#13;&#10;mso-wrap-distance-right:6.749897pt;">
          <v:fill opacity="6553f"/>
          <v:stroke color="#000000"/>
          <v:textpath style="font-family:&quot;微软雅黑&quot;;&#13;&#10;font-size:14pt;" trim="t" fitpath="t" string="3486&#10;&#10;2023-09-12-18:13:20"/>
        </v:shape>
      </w:pict>
    </w:r>
    <w:r>
      <w:pict>
        <v:shape type="#_x0000_t136" id="PowerPlusWaterMarkObject13" o:spid="_x0000_s13" fillcolor="#000000" stroked="f" strokecolor="#000000" adj="10800" o:allowincell="f" style="position:absolute;&#13;&#10;margin-left:394.494pt;&#13;&#10;margin-top:602.99084pt;&#13;&#10;width:139.76944pt;&#13;&#10;height:55.40084pt;&#13;&#10;rotation:-20.0;&#13;&#10;z-index:-8;&#13;&#10;mso-position-horizontal:absolute;&#13;&#10;mso-position-vertical:absolute;&#13;&#10;mso-wrap-distance-left:6.749897pt;&#13;&#10;mso-wrap-distance-right:6.749897pt;">
          <v:fill opacity="6553f"/>
          <v:stroke color="#000000"/>
          <v:textpath style="font-family:&quot;微软雅黑&quot;;&#13;&#10;font-size:14pt;" trim="t" fitpath="t" string="3486&#10;&#10;2023-09-12-18:13:20"/>
        </v:shape>
      </w:pict>
    </w:r>
  </w:p>
</w:hdr>
</file>

<file path=word/header3.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36"/>
      <w:pBdr>
        <w:bottom w:val="none" w:sz="0" w:space="0" w:color="auto"/>
      </w:pBdr>
      <w:tabs>
        <w:tab w:val="center" w:pos="4153"/>
        <w:tab w:val="right" w:pos="8307"/>
      </w:tabs>
    </w:pPr>
    <w:r>
      <w:pict>
        <v:shape type="#_x0000_t136" id="PowerPlusWaterMarkObject14" o:spid="_x0000_s14" fillcolor="#000000" stroked="f" strokecolor="#000000" adj="10800" o:allowincell="f" style="position:absolute;&#13;&#10;margin-left:0.0pt;&#13;&#10;margin-top:0.0pt;&#13;&#10;width:139.76944pt;&#13;&#10;height:55.40084pt;&#13;&#10;rotation:-20.0;&#13;&#10;z-index:-21;&#13;&#10;mso-position-horizontal:absolute;&#13;&#10;mso-position-vertical:absolute;&#13;&#10;mso-wrap-distance-left:6.749897pt;&#13;&#10;mso-wrap-distance-right:6.749897pt;">
          <v:fill opacity="6553f"/>
          <v:stroke color="#000000"/>
          <v:textpath style="font-family:&quot;微软雅黑&quot;;&#13;&#10;font-size:14pt;" trim="t" fitpath="t" string="3486&#10;&#10;2023-09-12-18:13:20"/>
        </v:shape>
      </w:pict>
    </w:r>
    <w:r>
      <w:pict>
        <v:shape type="#_x0000_t136" id="PowerPlusWaterMarkObject15" o:spid="_x0000_s15" fillcolor="#000000" stroked="f" strokecolor="#000000" adj="10800" o:allowincell="f" style="position:absolute;&#13;&#10;margin-left:0.0pt;&#13;&#10;margin-top:301.49542pt;&#13;&#10;width:139.76944pt;&#13;&#10;height:55.40084pt;&#13;&#10;rotation:-20.0;&#13;&#10;z-index:-18;&#13;&#10;mso-position-horizontal:absolute;&#13;&#10;mso-position-vertical:absolute;&#13;&#10;mso-wrap-distance-left:6.749897pt;&#13;&#10;mso-wrap-distance-right:6.749897pt;">
          <v:fill opacity="6553f"/>
          <v:stroke color="#000000"/>
          <v:textpath style="font-family:&quot;微软雅黑&quot;;&#13;&#10;font-size:14pt;" trim="t" fitpath="t" string="3486&#10;&#10;2023-09-12-18:13:20"/>
        </v:shape>
      </w:pict>
    </w:r>
    <w:r>
      <w:pict>
        <v:shape type="#_x0000_t136" id="PowerPlusWaterMarkObject16" o:spid="_x0000_s16" fillcolor="#000000" stroked="f" strokecolor="#000000" adj="10800" o:allowincell="f" style="position:absolute;&#13;&#10;margin-left:0.0pt;&#13;&#10;margin-top:602.99084pt;&#13;&#10;width:139.76944pt;&#13;&#10;height:55.40084pt;&#13;&#10;rotation:-20.0;&#13;&#10;z-index:-15;&#13;&#10;mso-position-horizontal:absolute;&#13;&#10;mso-position-vertical:absolute;&#13;&#10;mso-wrap-distance-left:6.749897pt;&#13;&#10;mso-wrap-distance-right:6.749897pt;">
          <v:fill opacity="6553f"/>
          <v:stroke color="#000000"/>
          <v:textpath style="font-family:&quot;微软雅黑&quot;;&#13;&#10;font-size:14pt;" trim="t" fitpath="t" string="3486&#10;&#10;2023-09-12-18:13:20"/>
        </v:shape>
      </w:pict>
    </w:r>
    <w:r>
      <w:pict>
        <v:shape type="#_x0000_t136" id="PowerPlusWaterMarkObject17" o:spid="_x0000_s17" fillcolor="#000000" stroked="f" strokecolor="#000000" adj="10800" o:allowincell="f" style="position:absolute;&#13;&#10;margin-left:394.494pt;&#13;&#10;margin-top:0.0pt;&#13;&#10;width:139.76944pt;&#13;&#10;height:55.40084pt;&#13;&#10;rotation:-20.0;&#13;&#10;z-index:-12;&#13;&#10;mso-position-horizontal:absolute;&#13;&#10;mso-position-vertical:absolute;&#13;&#10;mso-wrap-distance-left:6.749897pt;&#13;&#10;mso-wrap-distance-right:6.749897pt;">
          <v:fill opacity="6553f"/>
          <v:stroke color="#000000"/>
          <v:textpath style="font-family:&quot;微软雅黑&quot;;&#13;&#10;font-size:14pt;" trim="t" fitpath="t" string="3486&#10;&#10;2023-09-12-18:13:20"/>
        </v:shape>
      </w:pict>
    </w:r>
    <w:r>
      <w:pict>
        <v:shape type="#_x0000_t136" id="PowerPlusWaterMarkObject18" o:spid="_x0000_s18" fillcolor="#000000" stroked="f" strokecolor="#000000" adj="10800" o:allowincell="f" style="position:absolute;&#13;&#10;margin-left:394.494pt;&#13;&#10;margin-top:301.49542pt;&#13;&#10;width:139.76944pt;&#13;&#10;height:55.40084pt;&#13;&#10;rotation:-20.0;&#13;&#10;z-index:-9;&#13;&#10;mso-position-horizontal:absolute;&#13;&#10;mso-position-vertical:absolute;&#13;&#10;mso-wrap-distance-left:6.749897pt;&#13;&#10;mso-wrap-distance-right:6.749897pt;">
          <v:fill opacity="6553f"/>
          <v:stroke color="#000000"/>
          <v:textpath style="font-family:&quot;微软雅黑&quot;;&#13;&#10;font-size:14pt;" trim="t" fitpath="t" string="3486&#10;&#10;2023-09-12-18:13:20"/>
        </v:shape>
      </w:pict>
    </w:r>
    <w:r>
      <w:pict>
        <v:shape type="#_x0000_t136" id="PowerPlusWaterMarkObject19" o:spid="_x0000_s19" fillcolor="#000000" stroked="f" strokecolor="#000000" adj="10800" o:allowincell="f" style="position:absolute;&#13;&#10;margin-left:394.494pt;&#13;&#10;margin-top:602.99084pt;&#13;&#10;width:139.76944pt;&#13;&#10;height:55.40084pt;&#13;&#10;rotation:-20.0;&#13;&#10;z-index:-6;&#13;&#10;mso-position-horizontal:absolute;&#13;&#10;mso-position-vertical:absolute;&#13;&#10;mso-wrap-distance-left:6.749897pt;&#13;&#10;mso-wrap-distance-right:6.749897pt;">
          <v:fill opacity="6553f"/>
          <v:stroke color="#000000"/>
          <v:textpath style="font-family:&quot;微软雅黑&quot;;&#13;&#10;font-size:14pt;" trim="t" fitpath="t" string="3486&#10;&#10;2023-09-12-18:13:20"/>
        </v:shape>
      </w:pict>
    </w:r>
  </w:p>
</w:hdr>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bordersDoNotSurroundHeader w:val="0"/>
  <w:bordersDoNotSurroundFooter w:val="0"/>
  <w:documentProtection w:edit="readOnly" w:enforcement="0"/>
  <w:defaultTabStop w:val="420"/>
  <w:drawingGridHorizontalSpacing w:val="105"/>
  <w:drawingGridVerticalSpacing w:val="156"/>
  <w:displayHorizontalDrawingGridEvery w:val="1"/>
  <w:displayVerticalDrawingGridEvery w:val="1"/>
  <w:noPunctuationKerning/>
  <w:characterSpacingControl w:val="compressPunctuation"/>
  <w:compat>
    <w:spaceForUL/>
    <w:balanceSingleByteDoubleByteWidth/>
    <w:ulTrailSpace/>
    <w:doNotExpandShiftReturn/>
    <w:adjustLineHeightInTable/>
    <w:doNotUseIndentAsNumberingTabStop/>
    <w:useAltKinsokuLineBreakRules/>
    <w:compatSetting w:name="compatibilityMode" w:uri="http://schemas.microsoft.com/office/word" w:val="14"/>
  </w:compat>
  <w:docVars>
    <w:docVar w:name="commondata" w:val="eyJoZGlkIjoiZGQ5ZWEzZmQ4MDMzMTRmMmEzMjFiZTNhMDE0NmQ0ODMifQ=="/>
  </w:docVar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next w:val="15"/>
    <w:pPr>
      <w:widowControl w:val="0"/>
      <w:jc w:val="both"/>
    </w:pPr>
    <w:rPr>
      <w:rFonts w:ascii="Times New Roman" w:eastAsia="宋体" w:cs="Times New Roman" w:hAnsi="Times New Roman"/>
      <w:kern w:val="2"/>
      <w:sz w:val="21"/>
      <w:szCs w:val="22"/>
      <w:lang w:val="en-US" w:eastAsia="zh-CN" w:bidi="ar-SA"/>
    </w:rPr>
  </w:style>
  <w:style w:type="paragraph" w:styleId="1">
    <w:name w:val="heading 1"/>
    <w:basedOn w:val="0"/>
    <w:next w:val="0"/>
    <w:pPr>
      <w:keepNext/>
      <w:keepLines/>
      <w:spacing w:before="340" w:after="330" w:line="578" w:lineRule="auto"/>
      <w:outlineLvl w:val="0"/>
    </w:pPr>
    <w:rPr>
      <w:b/>
      <w:bCs/>
      <w:kern w:val="44"/>
      <w:sz w:val="44"/>
    </w:rPr>
  </w:style>
  <w:style w:type="paragraph" w:styleId="2">
    <w:name w:val="heading 2"/>
    <w:basedOn w:val="0"/>
    <w:next w:val="0"/>
    <w:pPr>
      <w:keepNext/>
      <w:keepLines/>
      <w:spacing w:before="260" w:after="260" w:line="415" w:lineRule="auto"/>
      <w:outlineLvl w:val="1"/>
    </w:pPr>
    <w:rPr>
      <w:rFonts w:ascii="Arial" w:eastAsia="黑体" w:hAnsi="Arial"/>
      <w:b/>
      <w:sz w:val="32"/>
    </w:rPr>
  </w:style>
  <w:style w:type="paragraph" w:styleId="3">
    <w:name w:val="heading 3"/>
    <w:basedOn w:val="0"/>
    <w:next w:val="0"/>
    <w:pPr>
      <w:keepNext/>
      <w:keepLines/>
      <w:spacing w:before="260" w:after="260" w:line="415" w:lineRule="auto"/>
      <w:outlineLvl w:val="2"/>
    </w:pPr>
    <w:rPr>
      <w:b/>
      <w:sz w:val="32"/>
    </w:rPr>
  </w:style>
  <w:style w:type="character" w:default="1" w:styleId="10">
    <w:name w:val="Default Paragraph Font"/>
  </w:style>
  <w:style w:type="paragraph" w:customStyle="1" w:styleId="15">
    <w:name w:val="样式 首行缩进:  2 字符"/>
    <w:basedOn w:val="0"/>
    <w:pPr>
      <w:ind w:firstLine="480"/>
    </w:pPr>
    <w:rPr>
      <w:rFonts w:cs="宋体"/>
    </w:rPr>
  </w:style>
  <w:style w:type="paragraph" w:styleId="16">
    <w:name w:val="footer"/>
    <w:basedOn w:val="0"/>
    <w:pPr>
      <w:tabs>
        <w:tab w:val="center" w:pos="4153"/>
        <w:tab w:val="right" w:pos="8306"/>
      </w:tabs>
      <w:snapToGrid w:val="0"/>
      <w:jc w:val="left"/>
    </w:pPr>
    <w:rPr>
      <w:sz w:val="18"/>
      <w:szCs w:val="18"/>
    </w:rPr>
  </w:style>
  <w:style w:type="paragraph" w:customStyle="1" w:styleId="17">
    <w:name w:val="列出段落"/>
    <w:basedOn w:val="0"/>
    <w:pPr>
      <w:ind w:firstLineChars="200" w:firstLine="200"/>
    </w:pPr>
  </w:style>
  <w:style w:type="paragraph" w:customStyle="1" w:styleId="18">
    <w:name w:val="Body text|1"/>
    <w:basedOn w:val="0"/>
    <w:pPr>
      <w:widowControl w:val="0"/>
      <w:shd w:val="clear" w:color="auto" w:fill="auto"/>
      <w:spacing w:line="456" w:lineRule="auto"/>
      <w:ind w:firstLine="400"/>
    </w:pPr>
    <w:rPr>
      <w:rFonts w:ascii="宋体" w:eastAsia="宋体" w:cs="宋体"/>
      <w:sz w:val="28"/>
      <w:szCs w:val="28"/>
      <w:u w:val="none"/>
      <w:shd w:val="clear" w:color="auto" w:fill="auto"/>
      <w:lang w:val="zh-TW" w:eastAsia="zh-TW" w:bidi="zh-TW"/>
    </w:rPr>
  </w:style>
  <w:style w:type="paragraph" w:styleId="36">
    <w:name w:val="header"/>
    <w:basedOn w:val="0"/>
    <w:pPr>
      <w:pBdr>
        <w:bottom w:val="single" w:sz="6" w:space="1" w:color="auto"/>
      </w:pBdr>
      <w:tabs>
        <w:tab w:val="center" w:pos="4153"/>
        <w:tab w:val="right" w:pos="8307"/>
      </w:tabs>
      <w:snapToGrid w:val="0"/>
      <w:jc w:val="center"/>
    </w:pPr>
    <w:rPr>
      <w:sz w:val="1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styles" Target="styles.xml"/><Relationship Id="rId7" Type="http://schemas.openxmlformats.org/officeDocument/2006/relationships/fontTable" Target="fontTable.xml"/></Relationships>
</file>

<file path=docProps/app.xml><?xml version="1.0" encoding="utf-8"?>
<Properties xmlns="http://schemas.openxmlformats.org/officeDocument/2006/extended-properties">
  <Template>Normal.eit</Template>
  <TotalTime>114</TotalTime>
  <Application>Yozo_Office27021597764231179</Application>
  <Pages>1</Pages>
  <Words>3553</Words>
  <Characters>4664</Characters>
  <Lines>0</Lines>
  <Paragraphs>0</Paragraphs>
  <CharactersWithSpaces>4842</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若危若安</dc:creator>
  <cp:lastModifiedBy>Administrator</cp:lastModifiedBy>
  <cp:revision>1</cp:revision>
  <dcterms:created xsi:type="dcterms:W3CDTF">2021-03-05T09:06:00Z</dcterms:created>
  <dcterms:modified xsi:type="dcterms:W3CDTF">2023-09-12T10:18:08Z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2052-11.1.0.12598</vt:lpwstr>
  </property>
  <property fmtid="{D5CDD505-2E9C-101B-9397-08002B2CF9AE}" pid="3" name="ICV">
    <vt:lpwstr>576B8B41B4B44D6CB90442F66A21CB1A</vt:lpwstr>
  </property>
</Properties>
</file>