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val="en-US" w:eastAsia="zh-CN"/>
        </w:rPr>
        <w:t>长沙市人民政府办公厅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val="en-US" w:eastAsia="zh-CN"/>
        </w:rPr>
        <w:t>2022年度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eastAsia="zh-CN"/>
        </w:rPr>
        <w:t>春节期间支持企业稳工稳产的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99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各区县（市）人民政府，市直机关各单位：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为贯彻落实党中央、国务院和省委、省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政府有关决策部署，统筹抓好疫情防控和经济社会发展工作，全面落实“三高四新”战略定位和使命任务，支持全市企业春节期间抓生产促增长，推动实现一季度“开门红”，助力长沙高质量发展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一、支持企业节日稳产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抓好疫情常态化防控和坚决守住安全生产底线的前提下，鼓励订单饱满企业和建设任务重、工期紧的重大建设项目施工企业合理制订春节期间生产建设计划，根据实际情况调度增加一季度产能安排（牵头单位：市工业和信息化局；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各区县市人民政府、园区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）。鼓励引导辖区内休闲娱乐、消费餐饮、商场超市等商家因地制宜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优惠套餐、开展特色活动，营造浓厚氛围，丰富节日生活，带动服务业的发展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牵头单位：市商务局；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责任单位：各区县市人民政府）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降低企业生产成本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延长阶段性降低企业失业保险费率和工伤保险费率政策至2022年4月30日。落实普惠性稳岗返还政策，对不裁员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少裁员的参保企业，按规定给予失业保险稳岗返还（牵头单位：市人力资源社会保障局，责任单位：市财政局）。进一步推进减费降税，对符合条件的小规模纳税人按规定免征增值税；对符合条件的小型微利企业、个体工商户按规定减收企业所得税、个人所得税；制造业中小微企业按规定延缓缴纳2021年第四季度部分税费（责任单位：市税务局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保障企业生产要素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疫情可控情况下，强化实施重点企业用工调度保障机制，支持重点企业、重大项目、重大工程连续生产，保障供应。春节前后加强线上线下对接，开展“春风行动”，通过请进来、走出去等形式，协助企业解决用工问题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鼓励企业根据疫情防控形势及生产情况，组织留长过年职工开展岗位技能提升培训。鼓励参保职工取得技能人员职业资格证书或职业技能等级证书，符合条件的可按规定申请技能提升补贴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（牵头单位：市人力资源社会保障局；责任单位：各区县市人民政府、园区管委会）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对2022年2、3月的参保平均人数达到1月份参保人数90%及以上的重点用工企业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给予稳工补贴，单家企业原则上不超过500万（责任单位：各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。加强供电、供水、供气和交通运输等部门沟通协调，完善应对极端天气的应急预案，全力做好春节期间不停工、不停产企业的水电气、通讯等保障，积极协调解决影响正常生产的各类问题（牵头单位：市发展改革委；责任单位：市工业和信息化局、市交通运输局、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住房城乡建设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局、市城管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执法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供电公司、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长沙供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水公司、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各区县市人民政府、园区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鼓励员工坚守岗位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区县（市）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政府、园区管委会可因地制宜，确定发放范围、标准和方式，选择一定范围内的企业（如税务关系在长沙的规上工业企业、限上服务业企业），对留长过年且2021年12月在长缴纳社会保险的非湖南省户籍务工人员给予“留长红包”（留长红包可采取“红包”或者可用于乘车、购物的和包券、购物券、消费券等形式），每人最高不超过1000元，单家企业不超过50万元。对未在长缴纳社保的外省在长务工人员，以及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过年的本省户籍员工，鼓励企业在春节期间同等给予留长红包（责任单位：各区县市人民政府、园区管委会）。市总工会要对春节期间不停工、不停产的重点项目、重点工程、重点企业一线员工开展走访慰问，对工会系统内实名制注册的非湖南省户籍留长务工人员，由区县(市)、园区总工会组织审核发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超过400元的新春消费券；充分发挥文化宫、职工之家、职工书屋等服务阵地作用，广泛开展各类职工文化娱乐活动，丰富留岗职工文化生活（责任单位：市总工会）。对留长过年且2021年12月在长缴纳社会保险的非湖南省户籍务工人员，由企业负责汇总符合条件的人员电话号码后统一申报，由市工业和信息化局协调市级运营商赠送20G的春节本地流量（责任单位：市工业和信息化局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开展新年暖心活动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区县（市）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政府、园区管委会要积极协调强化餐饮商超、医疗卫生、治安消防等服务供应保障，积极引导园区、企业员工宿舍和留长员工集聚地周边的员工食堂、菜市场、商场、超市和便利店节假日期间持续经营，全力保障留长外地务工人员生活配套，确保企业和务工人员正常生产生活（责任单位：各区县市人民政府、园区管委会）。在落实疫情防控要求基础上，全市公共文化场馆、综合性广场、国有景区等面向留长过年的务工人员预约免费开放。支持开展“本地人游本地”活动，引导错峰旅游，丰富员工节假日生活（牵头单位：市文旅广电局；责任单位：各区县市人民政府、园区管委会）。工会、民政、妇联等部门要加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外出务工农民家庭、留守妇女、留守儿童、留守老人的关心关爱，组织开展形式多样的节日慰问和上门服务活动（责任单位：市总工会、市民政局、市妇联）。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鼓励员工尽早返岗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实际需要和疫情防控要求，通过劳务协作平台，做好省内劳动力返岗复工服务，保障节后返乡员工尽早返岗。鼓励园区和企业对返岗务工人员给予交通补贴。鼓励企业对2022年2月7日前返岗的务工人员给予“开门红”红包（责任单位：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区县市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人民政府、园区管委会）。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保障员工合法权益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用人单位要依法依规按时足额支付劳动者工资报酬，合理安排休息休假。安排劳动者在法定节假日工作的，要依法支付工资报酬；安排劳动者在休息日加班的，要依法安排补休或支付工资报酬。指导督促用人单位筑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春节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期间生产安全底线，消除因春节期间加班生产造成的职业伤害隐患。强化对用人单位的劳动用工指导和服务，加强监管执法，畅通举报投诉渠道，加大根治农民工欠薪力度（责任单位：市人力资源社会保障局、市总工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区县市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人民政府）。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抓实疫情防控措施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大力开展健康宣传和教育工作，教育和引导员工提升疫情防护、防控意识。对春节放假期间不停工、不停产的企业，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各区县（市）人民政府、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要做好防疫物资保障，加强人员核酸检测（牵头单位：市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卫生健康委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各区县市人民政府、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园区管委会）。指导和督促生产企业做好春节期间疫情防控应急预案，落实企业建立外地返岗员工登记和健康管理制度。鼓励企业和园区向春节期间坚守岗位的员工发放防疫礼包。充分运用各类媒介平台和载体，加强疫情防控、产业健康发展等方面宣传，营造政企合力防疫情、促发展的良好氛围（牵头单位：市卫生健康委；责任单位：市委宣传部、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区县市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人民政府、园区管委会）。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市直各有关部门和各区县（市）人民政府、园区管委会要按照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本文件要求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，提高政治站位，结合本地工作实际，制定相关配套细则，认真组织实施，加快资金兑现，做好宣传引导，营造浓厚氛围，让广大在长务工劳动者、返乡农民工切实感受到党和政府的关怀温暖。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长沙市人民政府办公厅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2022年1月24日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北師大說文小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稚行书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★超刚黑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★日文毛笔行书">
    <w:panose1 w:val="03000509000000000000"/>
    <w:charset w:val="80"/>
    <w:family w:val="auto"/>
    <w:pitch w:val="default"/>
    <w:sig w:usb0="00000001" w:usb1="08070000" w:usb2="00000010" w:usb3="00000000" w:csb0="00020000" w:csb1="00000000"/>
  </w:font>
  <w:font w:name="TT-JTC淡斎行書「彩」P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ypeLand.com 儀鳳寫經體 F">
    <w:panose1 w:val="00000000000000000000"/>
    <w:charset w:val="88"/>
    <w:family w:val="auto"/>
    <w:pitch w:val="default"/>
    <w:sig w:usb0="80000001" w:usb1="18010000" w:usb2="00000012" w:usb3="00000000" w:csb0="00100001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EE35D"/>
    <w:multiLevelType w:val="singleLevel"/>
    <w:tmpl w:val="52AEE35D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63B5"/>
    <w:rsid w:val="017E6F26"/>
    <w:rsid w:val="01CA3F1A"/>
    <w:rsid w:val="01CF674F"/>
    <w:rsid w:val="020536D5"/>
    <w:rsid w:val="02C44E0D"/>
    <w:rsid w:val="033755DF"/>
    <w:rsid w:val="03463A74"/>
    <w:rsid w:val="034F71B9"/>
    <w:rsid w:val="03800D34"/>
    <w:rsid w:val="03906A9D"/>
    <w:rsid w:val="0405748B"/>
    <w:rsid w:val="041D6583"/>
    <w:rsid w:val="04267318"/>
    <w:rsid w:val="04673CA2"/>
    <w:rsid w:val="04EA6DAD"/>
    <w:rsid w:val="04FC088E"/>
    <w:rsid w:val="05046942"/>
    <w:rsid w:val="050D270E"/>
    <w:rsid w:val="06253E14"/>
    <w:rsid w:val="06437807"/>
    <w:rsid w:val="06840B3B"/>
    <w:rsid w:val="06EF7070"/>
    <w:rsid w:val="072F4CFE"/>
    <w:rsid w:val="07677A03"/>
    <w:rsid w:val="07A33243"/>
    <w:rsid w:val="07FE2B6F"/>
    <w:rsid w:val="0828199A"/>
    <w:rsid w:val="08973731"/>
    <w:rsid w:val="093323A4"/>
    <w:rsid w:val="097C1F9D"/>
    <w:rsid w:val="09D05E45"/>
    <w:rsid w:val="0A4505E1"/>
    <w:rsid w:val="0A8C6210"/>
    <w:rsid w:val="0AAA2B3A"/>
    <w:rsid w:val="0B1B2597"/>
    <w:rsid w:val="0B635F2E"/>
    <w:rsid w:val="0BD53BE7"/>
    <w:rsid w:val="0CCA74C4"/>
    <w:rsid w:val="0DE63E89"/>
    <w:rsid w:val="0DF345BA"/>
    <w:rsid w:val="0E0F1632"/>
    <w:rsid w:val="0E9246B3"/>
    <w:rsid w:val="0EE24651"/>
    <w:rsid w:val="0F2F360E"/>
    <w:rsid w:val="0FDC0035"/>
    <w:rsid w:val="0FF860F6"/>
    <w:rsid w:val="104906FF"/>
    <w:rsid w:val="104D6442"/>
    <w:rsid w:val="10B169D0"/>
    <w:rsid w:val="11741206"/>
    <w:rsid w:val="12DB67AE"/>
    <w:rsid w:val="132A2A6A"/>
    <w:rsid w:val="13871C6A"/>
    <w:rsid w:val="13FF0655"/>
    <w:rsid w:val="143C0CA7"/>
    <w:rsid w:val="147A17CF"/>
    <w:rsid w:val="14AD27D7"/>
    <w:rsid w:val="14F926F4"/>
    <w:rsid w:val="15113EE2"/>
    <w:rsid w:val="151B08BC"/>
    <w:rsid w:val="15313072"/>
    <w:rsid w:val="1534197E"/>
    <w:rsid w:val="1542409B"/>
    <w:rsid w:val="15657D89"/>
    <w:rsid w:val="15C42C2F"/>
    <w:rsid w:val="15CD6DC8"/>
    <w:rsid w:val="16462363"/>
    <w:rsid w:val="17EF3567"/>
    <w:rsid w:val="18AB315F"/>
    <w:rsid w:val="19CB7F74"/>
    <w:rsid w:val="1A045DC3"/>
    <w:rsid w:val="1A2A15A2"/>
    <w:rsid w:val="1B0D6EF9"/>
    <w:rsid w:val="1B632FBD"/>
    <w:rsid w:val="1B770817"/>
    <w:rsid w:val="1C0E117B"/>
    <w:rsid w:val="1C3D55BC"/>
    <w:rsid w:val="1D1125A5"/>
    <w:rsid w:val="1D175E0D"/>
    <w:rsid w:val="1D464944"/>
    <w:rsid w:val="1D7E443C"/>
    <w:rsid w:val="1DA653E3"/>
    <w:rsid w:val="1DB95116"/>
    <w:rsid w:val="1E812825"/>
    <w:rsid w:val="1E860EEE"/>
    <w:rsid w:val="1E9E60BA"/>
    <w:rsid w:val="1F022AED"/>
    <w:rsid w:val="1F325180"/>
    <w:rsid w:val="20C52024"/>
    <w:rsid w:val="20FC3C98"/>
    <w:rsid w:val="214F2197"/>
    <w:rsid w:val="21F2475B"/>
    <w:rsid w:val="22165591"/>
    <w:rsid w:val="22372AAE"/>
    <w:rsid w:val="230F189F"/>
    <w:rsid w:val="23810484"/>
    <w:rsid w:val="23AD1279"/>
    <w:rsid w:val="248C6BB8"/>
    <w:rsid w:val="24942439"/>
    <w:rsid w:val="249B5576"/>
    <w:rsid w:val="255B464C"/>
    <w:rsid w:val="256E4A38"/>
    <w:rsid w:val="257C2ED3"/>
    <w:rsid w:val="25826736"/>
    <w:rsid w:val="260D4251"/>
    <w:rsid w:val="263A2B6C"/>
    <w:rsid w:val="265B5E8D"/>
    <w:rsid w:val="267918E7"/>
    <w:rsid w:val="270311B0"/>
    <w:rsid w:val="27893DAB"/>
    <w:rsid w:val="280E605F"/>
    <w:rsid w:val="281025A5"/>
    <w:rsid w:val="281318C7"/>
    <w:rsid w:val="29A0718A"/>
    <w:rsid w:val="29D15596"/>
    <w:rsid w:val="2A2E138D"/>
    <w:rsid w:val="2A3224D8"/>
    <w:rsid w:val="2A360E2A"/>
    <w:rsid w:val="2A437393"/>
    <w:rsid w:val="2A5306A1"/>
    <w:rsid w:val="2A9D36CA"/>
    <w:rsid w:val="2B9529C3"/>
    <w:rsid w:val="2B986A10"/>
    <w:rsid w:val="2C862667"/>
    <w:rsid w:val="2CF17C4E"/>
    <w:rsid w:val="2D877ABB"/>
    <w:rsid w:val="2DD1025A"/>
    <w:rsid w:val="2E314855"/>
    <w:rsid w:val="2E4134AA"/>
    <w:rsid w:val="2E4F2F2D"/>
    <w:rsid w:val="2EA25753"/>
    <w:rsid w:val="306A22A0"/>
    <w:rsid w:val="30B67293"/>
    <w:rsid w:val="30DE3128"/>
    <w:rsid w:val="32206B42"/>
    <w:rsid w:val="32E95B4C"/>
    <w:rsid w:val="332768A3"/>
    <w:rsid w:val="342E293C"/>
    <w:rsid w:val="34403A44"/>
    <w:rsid w:val="34BA37F6"/>
    <w:rsid w:val="34BC0F47"/>
    <w:rsid w:val="357F67EE"/>
    <w:rsid w:val="35DC7AD9"/>
    <w:rsid w:val="36145188"/>
    <w:rsid w:val="366B28CE"/>
    <w:rsid w:val="36F154C9"/>
    <w:rsid w:val="370945C1"/>
    <w:rsid w:val="38521F98"/>
    <w:rsid w:val="38B467AE"/>
    <w:rsid w:val="38EA21D0"/>
    <w:rsid w:val="3925145A"/>
    <w:rsid w:val="397C551E"/>
    <w:rsid w:val="39B34CB8"/>
    <w:rsid w:val="39B60304"/>
    <w:rsid w:val="39F51FDF"/>
    <w:rsid w:val="3A1F05F9"/>
    <w:rsid w:val="3A36750F"/>
    <w:rsid w:val="3A7263FC"/>
    <w:rsid w:val="3A7B57D6"/>
    <w:rsid w:val="3B1672AC"/>
    <w:rsid w:val="3BA23236"/>
    <w:rsid w:val="3C940DD1"/>
    <w:rsid w:val="3D8928EB"/>
    <w:rsid w:val="3D9A3F60"/>
    <w:rsid w:val="3D9A7025"/>
    <w:rsid w:val="3DC56D68"/>
    <w:rsid w:val="3DDD2303"/>
    <w:rsid w:val="3E90381A"/>
    <w:rsid w:val="3EDC20FE"/>
    <w:rsid w:val="40210BCD"/>
    <w:rsid w:val="403A3A3D"/>
    <w:rsid w:val="406960D0"/>
    <w:rsid w:val="406E3D47"/>
    <w:rsid w:val="407F58F4"/>
    <w:rsid w:val="40E55F12"/>
    <w:rsid w:val="41A575DC"/>
    <w:rsid w:val="41AA69A0"/>
    <w:rsid w:val="41FA16D6"/>
    <w:rsid w:val="42276243"/>
    <w:rsid w:val="42380450"/>
    <w:rsid w:val="42D31F27"/>
    <w:rsid w:val="432D5ADB"/>
    <w:rsid w:val="43B43B06"/>
    <w:rsid w:val="441B5933"/>
    <w:rsid w:val="45BC4EF4"/>
    <w:rsid w:val="45FE550D"/>
    <w:rsid w:val="46E75FA1"/>
    <w:rsid w:val="471F1BDF"/>
    <w:rsid w:val="476F66C2"/>
    <w:rsid w:val="47CC58C3"/>
    <w:rsid w:val="484F02A2"/>
    <w:rsid w:val="49575660"/>
    <w:rsid w:val="497955D6"/>
    <w:rsid w:val="49AD264B"/>
    <w:rsid w:val="4AC960E9"/>
    <w:rsid w:val="4B1223EE"/>
    <w:rsid w:val="4B296B88"/>
    <w:rsid w:val="4B315A3D"/>
    <w:rsid w:val="4B502367"/>
    <w:rsid w:val="4B5E25EA"/>
    <w:rsid w:val="4B734ADA"/>
    <w:rsid w:val="4BB95C9D"/>
    <w:rsid w:val="4BBE4541"/>
    <w:rsid w:val="4BF2341E"/>
    <w:rsid w:val="4C013661"/>
    <w:rsid w:val="4C911BB3"/>
    <w:rsid w:val="4E0F475B"/>
    <w:rsid w:val="4E72082C"/>
    <w:rsid w:val="4EE07EA5"/>
    <w:rsid w:val="4EF46487"/>
    <w:rsid w:val="4F642884"/>
    <w:rsid w:val="4F9842DC"/>
    <w:rsid w:val="4FAE58AE"/>
    <w:rsid w:val="4FE85264"/>
    <w:rsid w:val="5046628C"/>
    <w:rsid w:val="505C7A00"/>
    <w:rsid w:val="507408A5"/>
    <w:rsid w:val="507B7E86"/>
    <w:rsid w:val="510B292D"/>
    <w:rsid w:val="5129620C"/>
    <w:rsid w:val="516E00C7"/>
    <w:rsid w:val="51A56F24"/>
    <w:rsid w:val="53B65679"/>
    <w:rsid w:val="53E2646E"/>
    <w:rsid w:val="54DC0379"/>
    <w:rsid w:val="553E76D4"/>
    <w:rsid w:val="55600A75"/>
    <w:rsid w:val="56CA56C3"/>
    <w:rsid w:val="574D3BFE"/>
    <w:rsid w:val="57D80DB6"/>
    <w:rsid w:val="58337298"/>
    <w:rsid w:val="585F008D"/>
    <w:rsid w:val="586D6589"/>
    <w:rsid w:val="58A261CC"/>
    <w:rsid w:val="58E16CF4"/>
    <w:rsid w:val="59747B68"/>
    <w:rsid w:val="59E051FD"/>
    <w:rsid w:val="5A3B0686"/>
    <w:rsid w:val="5AAB1367"/>
    <w:rsid w:val="5AE66844"/>
    <w:rsid w:val="5C513A64"/>
    <w:rsid w:val="5CEE63E0"/>
    <w:rsid w:val="5CFF3BED"/>
    <w:rsid w:val="5D1363B5"/>
    <w:rsid w:val="5D5932FD"/>
    <w:rsid w:val="5DAE3618"/>
    <w:rsid w:val="5E124B6D"/>
    <w:rsid w:val="5E424B3B"/>
    <w:rsid w:val="5E897C12"/>
    <w:rsid w:val="5F0674B4"/>
    <w:rsid w:val="5F27742B"/>
    <w:rsid w:val="5F4A7987"/>
    <w:rsid w:val="5F757F8F"/>
    <w:rsid w:val="5F7B559A"/>
    <w:rsid w:val="5F8A1E93"/>
    <w:rsid w:val="5FA12D39"/>
    <w:rsid w:val="603E2C7E"/>
    <w:rsid w:val="60806DF2"/>
    <w:rsid w:val="60885CA7"/>
    <w:rsid w:val="60AA20C1"/>
    <w:rsid w:val="60ED1779"/>
    <w:rsid w:val="61882403"/>
    <w:rsid w:val="62AC1E92"/>
    <w:rsid w:val="62B66AFB"/>
    <w:rsid w:val="62CA338D"/>
    <w:rsid w:val="62F92E8C"/>
    <w:rsid w:val="637C7D45"/>
    <w:rsid w:val="63DF02D4"/>
    <w:rsid w:val="64872E45"/>
    <w:rsid w:val="64EE4C72"/>
    <w:rsid w:val="6712451C"/>
    <w:rsid w:val="679B3E52"/>
    <w:rsid w:val="68947F4F"/>
    <w:rsid w:val="68B0223F"/>
    <w:rsid w:val="697D721A"/>
    <w:rsid w:val="69911031"/>
    <w:rsid w:val="69CB1DCF"/>
    <w:rsid w:val="6A3C022E"/>
    <w:rsid w:val="6A4122F5"/>
    <w:rsid w:val="6A425119"/>
    <w:rsid w:val="6AC67AF8"/>
    <w:rsid w:val="6AE85CC0"/>
    <w:rsid w:val="6B740412"/>
    <w:rsid w:val="6BEA5A68"/>
    <w:rsid w:val="6CF52916"/>
    <w:rsid w:val="6D876457"/>
    <w:rsid w:val="6DAB0D93"/>
    <w:rsid w:val="6DE05374"/>
    <w:rsid w:val="6E0606A6"/>
    <w:rsid w:val="6FA675BF"/>
    <w:rsid w:val="6FAC0F19"/>
    <w:rsid w:val="6FE33F7B"/>
    <w:rsid w:val="6FF173C5"/>
    <w:rsid w:val="706758D9"/>
    <w:rsid w:val="70C20D61"/>
    <w:rsid w:val="70F03B20"/>
    <w:rsid w:val="7121649B"/>
    <w:rsid w:val="71A876B9"/>
    <w:rsid w:val="722C2936"/>
    <w:rsid w:val="726C367A"/>
    <w:rsid w:val="72FD2525"/>
    <w:rsid w:val="73261A7B"/>
    <w:rsid w:val="73467A28"/>
    <w:rsid w:val="73840550"/>
    <w:rsid w:val="73EC4A73"/>
    <w:rsid w:val="74B36483"/>
    <w:rsid w:val="75907680"/>
    <w:rsid w:val="75BF3AC1"/>
    <w:rsid w:val="75CF63FA"/>
    <w:rsid w:val="760342F6"/>
    <w:rsid w:val="768A0573"/>
    <w:rsid w:val="76B13D52"/>
    <w:rsid w:val="77674410"/>
    <w:rsid w:val="77951B06"/>
    <w:rsid w:val="781400F4"/>
    <w:rsid w:val="7A2D1941"/>
    <w:rsid w:val="7B191EC6"/>
    <w:rsid w:val="7B826FA8"/>
    <w:rsid w:val="7BC57958"/>
    <w:rsid w:val="7DA243F4"/>
    <w:rsid w:val="7E7C4C45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2661</Words>
  <Characters>2701</Characters>
  <Lines>0</Lines>
  <Paragraphs>0</Paragraphs>
  <TotalTime>21</TotalTime>
  <ScaleCrop>false</ScaleCrop>
  <LinksUpToDate>false</LinksUpToDate>
  <CharactersWithSpaces>2701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2021-12-24T05:21:00Z</dcterms:created>
  <dc:creator>黄思慧</dc:creator>
  <cp:lastModifiedBy>黄思慧</cp:lastModifiedBy>
  <cp:lastPrinted>2022-01-07T07:00:00Z</cp:lastPrinted>
  <dcterms:modified xsi:type="dcterms:W3CDTF">2022-01-25T11:36:28Z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6A1A94E9EBCD4B44BBB43BFDBC560E6F</vt:lpwstr>
  </property>
</Properties>
</file>