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CD67AD">
      <w:pPr>
        <w:spacing w:line="560" w:lineRule="exac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2</w:t>
      </w:r>
    </w:p>
    <w:p w14:paraId="74AC0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21"/>
          <w:szCs w:val="21"/>
        </w:rPr>
      </w:pPr>
      <w:bookmarkStart w:id="0" w:name="_GoBack"/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长沙市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val="en-US" w:eastAsia="zh-CN"/>
        </w:rPr>
        <w:t>2025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年度</w:t>
      </w:r>
      <w:r>
        <w:rPr>
          <w:rFonts w:hint="eastAsia" w:ascii="Times New Roman" w:hAnsi="Times New Roman" w:eastAsia="方正小标宋简体"/>
          <w:color w:val="auto"/>
          <w:sz w:val="44"/>
          <w:szCs w:val="44"/>
          <w:lang w:eastAsia="zh-CN"/>
        </w:rPr>
        <w:t>大学生</w:t>
      </w:r>
      <w:r>
        <w:rPr>
          <w:rFonts w:hint="eastAsia" w:ascii="Times New Roman" w:hAnsi="Times New Roman" w:eastAsia="方正小标宋简体"/>
          <w:color w:val="auto"/>
          <w:sz w:val="44"/>
          <w:szCs w:val="44"/>
        </w:rPr>
        <w:t>项目申请表</w:t>
      </w:r>
    </w:p>
    <w:bookmarkEnd w:id="0"/>
    <w:p w14:paraId="619318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/>
          <w:color w:val="auto"/>
          <w:sz w:val="21"/>
          <w:szCs w:val="21"/>
        </w:rPr>
      </w:pPr>
    </w:p>
    <w:tbl>
      <w:tblPr>
        <w:tblStyle w:val="4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1"/>
        <w:gridCol w:w="1061"/>
        <w:gridCol w:w="401"/>
        <w:gridCol w:w="715"/>
        <w:gridCol w:w="954"/>
        <w:gridCol w:w="677"/>
        <w:gridCol w:w="67"/>
        <w:gridCol w:w="920"/>
        <w:gridCol w:w="1667"/>
      </w:tblGrid>
      <w:tr w14:paraId="730D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  <w:jc w:val="center"/>
        </w:trPr>
        <w:tc>
          <w:tcPr>
            <w:tcW w:w="19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61ACB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6881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1B85D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33F7B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9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E5DBE3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地    址</w:t>
            </w:r>
          </w:p>
        </w:tc>
        <w:tc>
          <w:tcPr>
            <w:tcW w:w="6881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4611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1DF5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99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DF772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法定代表人</w:t>
            </w:r>
          </w:p>
        </w:tc>
        <w:tc>
          <w:tcPr>
            <w:tcW w:w="1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1A2F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4DA65E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性别</w:t>
            </w:r>
          </w:p>
        </w:tc>
        <w:tc>
          <w:tcPr>
            <w:tcW w:w="1808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B1727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75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2D178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</w:tr>
      <w:tr w14:paraId="5C61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199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AC6E20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30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AFAA8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188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8F98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808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0328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2755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19156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311BF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  <w:jc w:val="center"/>
        </w:trPr>
        <w:tc>
          <w:tcPr>
            <w:tcW w:w="19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5C60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注册时间</w:t>
            </w:r>
          </w:p>
        </w:tc>
        <w:tc>
          <w:tcPr>
            <w:tcW w:w="2318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4FA55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958B5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营业执照号码</w:t>
            </w:r>
          </w:p>
        </w:tc>
        <w:tc>
          <w:tcPr>
            <w:tcW w:w="282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282F27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3B82B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9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E5B3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经营项目</w:t>
            </w:r>
          </w:p>
        </w:tc>
        <w:tc>
          <w:tcPr>
            <w:tcW w:w="2318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39C01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598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center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</w:rPr>
              <w:t>法定代表人</w:t>
            </w:r>
            <w:r>
              <w:rPr>
                <w:rFonts w:ascii="Times New Roman" w:hAnsi="Times New Roman" w:eastAsia="仿宋_GB2312"/>
                <w:color w:val="auto"/>
                <w:spacing w:val="-20"/>
                <w:sz w:val="24"/>
                <w:szCs w:val="24"/>
              </w:rPr>
              <w:t>是否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</w:rPr>
              <w:t>由非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  <w:lang w:eastAsia="zh-CN"/>
              </w:rPr>
              <w:t>大学生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</w:rPr>
              <w:t>群体</w:t>
            </w:r>
            <w:r>
              <w:rPr>
                <w:rFonts w:ascii="Times New Roman" w:hAnsi="Times New Roman" w:eastAsia="仿宋_GB2312"/>
                <w:color w:val="auto"/>
                <w:spacing w:val="-20"/>
                <w:sz w:val="24"/>
                <w:szCs w:val="24"/>
              </w:rPr>
              <w:t>变更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</w:rPr>
              <w:t>为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  <w:lang w:eastAsia="zh-CN"/>
              </w:rPr>
              <w:t>大学生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  <w:szCs w:val="24"/>
              </w:rPr>
              <w:t>群体</w:t>
            </w:r>
          </w:p>
        </w:tc>
        <w:tc>
          <w:tcPr>
            <w:tcW w:w="282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5EE4D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（有变更的写明变更时间）</w:t>
            </w:r>
          </w:p>
        </w:tc>
      </w:tr>
      <w:tr w14:paraId="3A081FF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974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法定代表人身份类别</w:t>
            </w:r>
          </w:p>
        </w:tc>
        <w:tc>
          <w:tcPr>
            <w:tcW w:w="231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B7CCF6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在校生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 xml:space="preserve">   </w:t>
            </w:r>
          </w:p>
          <w:p w14:paraId="1CC9FD0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五年内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val="en-US" w:eastAsia="zh-CN"/>
              </w:rPr>
              <w:t xml:space="preserve"> 毕业生</w:t>
            </w:r>
          </w:p>
        </w:tc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78F7E0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C6D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  <w:lang w:eastAsia="zh-CN"/>
              </w:rPr>
              <w:t>（在校生填预计毕业时间）</w:t>
            </w:r>
          </w:p>
        </w:tc>
      </w:tr>
      <w:tr w14:paraId="31FF7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  <w:jc w:val="center"/>
        </w:trPr>
        <w:tc>
          <w:tcPr>
            <w:tcW w:w="19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6DE7B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2318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13318F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  <w:tc>
          <w:tcPr>
            <w:tcW w:w="173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6F7B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826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7E5EB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  <w:tr w14:paraId="14B3A6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  <w:jc w:val="center"/>
        </w:trPr>
        <w:tc>
          <w:tcPr>
            <w:tcW w:w="4310" w:type="dxa"/>
            <w:gridSpan w:val="4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5CC7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城镇职工社会保险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缴纳人数</w:t>
            </w:r>
          </w:p>
        </w:tc>
        <w:tc>
          <w:tcPr>
            <w:tcW w:w="4563" w:type="dxa"/>
            <w:gridSpan w:val="5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ACF0A2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  <w:t>人（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  <w:t>2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  <w:t>0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仿宋_GB2312"/>
                <w:b w:val="0"/>
                <w:bCs w:val="0"/>
                <w:color w:val="auto"/>
                <w:kern w:val="0"/>
                <w:sz w:val="24"/>
                <w:szCs w:val="24"/>
              </w:rPr>
              <w:t>）</w:t>
            </w:r>
          </w:p>
        </w:tc>
      </w:tr>
      <w:tr w14:paraId="13EA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992" w:type="dxa"/>
            <w:vMerge w:val="restart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8C313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  <w:t>前期实际有效投入（万元）</w:t>
            </w:r>
          </w:p>
        </w:tc>
        <w:tc>
          <w:tcPr>
            <w:tcW w:w="155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09101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人员支出</w:t>
            </w:r>
          </w:p>
        </w:tc>
        <w:tc>
          <w:tcPr>
            <w:tcW w:w="177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D3328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固定资产投入</w:t>
            </w:r>
          </w:p>
        </w:tc>
        <w:tc>
          <w:tcPr>
            <w:tcW w:w="1772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5B71F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其他</w:t>
            </w:r>
          </w:p>
        </w:tc>
        <w:tc>
          <w:tcPr>
            <w:tcW w:w="17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46B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总计</w:t>
            </w:r>
          </w:p>
        </w:tc>
      </w:tr>
      <w:tr w14:paraId="51D09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jc w:val="center"/>
        </w:trPr>
        <w:tc>
          <w:tcPr>
            <w:tcW w:w="1992" w:type="dxa"/>
            <w:vMerge w:val="continue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89ADE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40" w:firstLineChars="200"/>
              <w:rPr>
                <w:rFonts w:ascii="Times New Roman" w:hAnsi="Times New Roman" w:eastAsia="仿宋_GB2312"/>
                <w:color w:val="auto"/>
                <w:sz w:val="32"/>
                <w:szCs w:val="24"/>
              </w:rPr>
            </w:pPr>
          </w:p>
        </w:tc>
        <w:tc>
          <w:tcPr>
            <w:tcW w:w="155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CCE293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77" w:type="dxa"/>
            <w:gridSpan w:val="2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3A2756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72" w:type="dxa"/>
            <w:gridSpan w:val="3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36245A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75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B2A837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rPr>
                <w:rFonts w:hint="eastAsia"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</w:p>
        </w:tc>
      </w:tr>
      <w:tr w14:paraId="5EEA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92" w:type="dxa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F48534B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仿宋_GB2312"/>
                <w:color w:val="auto"/>
                <w:sz w:val="32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申请报告</w:t>
            </w:r>
          </w:p>
        </w:tc>
        <w:tc>
          <w:tcPr>
            <w:tcW w:w="6881" w:type="dxa"/>
            <w:gridSpan w:val="8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DA906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/>
              <w:textAlignment w:val="center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内容包括但不限于申报企业简介、主营业务介绍、企业用工情况、创业就业简要事迹（亮点、效果）等，本表中已具体列明的内容不重复叙述（500字以内）。</w:t>
            </w:r>
          </w:p>
        </w:tc>
      </w:tr>
      <w:tr w14:paraId="6C2AD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8" w:hRule="atLeast"/>
          <w:jc w:val="center"/>
        </w:trPr>
        <w:tc>
          <w:tcPr>
            <w:tcW w:w="8873" w:type="dxa"/>
            <w:gridSpan w:val="9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8E9E5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</w:pPr>
          </w:p>
          <w:p w14:paraId="54F0D53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申报单位</w:t>
            </w: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承诺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>：</w:t>
            </w:r>
          </w:p>
          <w:p w14:paraId="05A0602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kern w:val="0"/>
                <w:sz w:val="24"/>
                <w:szCs w:val="24"/>
              </w:rPr>
              <w:t>本单位承诺无违法记录，对申报材料的真实有效性负责。对违反承诺的不诚信行为，愿承担由此产生的一切后果和有关责任。</w:t>
            </w:r>
          </w:p>
          <w:p w14:paraId="6A53D088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  <w:p w14:paraId="0484DE8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400" w:firstLineChars="2250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法定代表人签名：</w:t>
            </w:r>
          </w:p>
          <w:p w14:paraId="171D8735"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200" w:firstLineChars="500"/>
              <w:jc w:val="right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（单位公章）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  <w:szCs w:val="24"/>
              </w:rPr>
              <w:t xml:space="preserve">             </w:t>
            </w:r>
          </w:p>
          <w:p w14:paraId="5ABE06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  <w:szCs w:val="24"/>
              </w:rPr>
              <w:t>年   月   日</w:t>
            </w:r>
          </w:p>
          <w:p w14:paraId="2DCBAE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center"/>
              <w:rPr>
                <w:rFonts w:ascii="Times New Roman" w:hAnsi="Times New Roman" w:eastAsia="仿宋_GB2312"/>
                <w:color w:val="auto"/>
                <w:sz w:val="24"/>
                <w:szCs w:val="24"/>
              </w:rPr>
            </w:pPr>
          </w:p>
        </w:tc>
      </w:tr>
    </w:tbl>
    <w:p w14:paraId="3BEDA2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DE3439"/>
    <w:rsid w:val="5EDE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2025-03-24T07:51:00Z</dcterms:created>
  <dc:creator>晏翰成</dc:creator>
  <cp:lastModifiedBy>晏翰成</cp:lastModifiedBy>
  <dcterms:modified xsi:type="dcterms:W3CDTF">2025-03-24T07:51:32Z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C13B8A11C3054E829801F821D544EF41_11</vt:lpwstr>
  </property>
  <property fmtid="{D5CDD505-2E9C-101B-9397-08002B2CF9AE}" pid="4" name="KSOTemplateDocerSaveRecord">
    <vt:lpwstr>eyJoZGlkIjoiNjQwNDU5OWE0MWU0YWM2MTg4YzA0ZmVjZWVmOGQ3NTUiLCJ1c2VySWQiOiIxNTMxNTg4MjI0In0=</vt:lpwstr>
  </property>
</Properties>
</file>