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A4A0">
      <w:pPr>
        <w:ind w:firstLine="640" w:firstLineChars="200"/>
        <w:jc w:val="center"/>
        <w:rPr>
          <w:rFonts w:hint="default" w:ascii="Times New Roman" w:hAnsi="Times New Roman" w:eastAsia="方正小标宋简体" w:cs="Times New Roman"/>
          <w:sz w:val="32"/>
          <w:szCs w:val="32"/>
          <w:lang w:val="en-US" w:eastAsia="zh-CN"/>
        </w:rPr>
      </w:pPr>
      <w:bookmarkStart w:id="0" w:name="_GoBack"/>
      <w:r>
        <w:rPr>
          <w:rFonts w:hint="default" w:ascii="Times New Roman" w:hAnsi="Times New Roman" w:eastAsia="方正小标宋简体" w:cs="Times New Roman"/>
          <w:sz w:val="32"/>
          <w:szCs w:val="32"/>
          <w:lang w:val="en-US" w:eastAsia="zh-CN"/>
        </w:rPr>
        <w:t>2023年中央专项彩票公益金支持居家和社区基本养老服务提升行动项目任务和资金分配表</w:t>
      </w:r>
    </w:p>
    <w:bookmarkEnd w:id="0"/>
    <w:p w14:paraId="2BD2E636">
      <w:pPr>
        <w:ind w:firstLine="640" w:firstLineChars="200"/>
        <w:jc w:val="center"/>
        <w:rPr>
          <w:rFonts w:hint="default" w:ascii="Times New Roman" w:hAnsi="Times New Roman" w:eastAsia="方正小标宋简体" w:cs="Times New Roman"/>
          <w:sz w:val="32"/>
          <w:szCs w:val="32"/>
          <w:lang w:val="en-US" w:eastAsia="zh-CN"/>
        </w:rPr>
      </w:pPr>
    </w:p>
    <w:tbl>
      <w:tblPr>
        <w:tblStyle w:val="3"/>
        <w:tblpPr w:leftFromText="180" w:rightFromText="180" w:vertAnchor="text" w:horzAnchor="page" w:tblpXSpec="center" w:tblpYSpec="bottom"/>
        <w:tblOverlap w:val="never"/>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592"/>
        <w:gridCol w:w="1500"/>
        <w:gridCol w:w="1448"/>
        <w:gridCol w:w="1604"/>
        <w:gridCol w:w="1586"/>
      </w:tblGrid>
      <w:tr w14:paraId="651D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vMerge w:val="restart"/>
            <w:noWrap w:val="0"/>
            <w:vAlign w:val="center"/>
          </w:tcPr>
          <w:p w14:paraId="1100CF04">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区县（市）</w:t>
            </w:r>
          </w:p>
        </w:tc>
        <w:tc>
          <w:tcPr>
            <w:tcW w:w="3092" w:type="dxa"/>
            <w:gridSpan w:val="2"/>
            <w:noWrap w:val="0"/>
            <w:vAlign w:val="center"/>
          </w:tcPr>
          <w:p w14:paraId="643C3F54">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家庭床位建设</w:t>
            </w:r>
          </w:p>
        </w:tc>
        <w:tc>
          <w:tcPr>
            <w:tcW w:w="3052" w:type="dxa"/>
            <w:gridSpan w:val="2"/>
            <w:noWrap w:val="0"/>
            <w:vAlign w:val="center"/>
          </w:tcPr>
          <w:p w14:paraId="06841C9F">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居家养老上门服务</w:t>
            </w:r>
          </w:p>
        </w:tc>
        <w:tc>
          <w:tcPr>
            <w:tcW w:w="1586" w:type="dxa"/>
            <w:vMerge w:val="restart"/>
            <w:noWrap w:val="0"/>
            <w:vAlign w:val="center"/>
          </w:tcPr>
          <w:p w14:paraId="18499DD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资金合计</w:t>
            </w:r>
          </w:p>
          <w:p w14:paraId="4247529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（万元）</w:t>
            </w:r>
          </w:p>
        </w:tc>
      </w:tr>
      <w:tr w14:paraId="3AD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vMerge w:val="continue"/>
            <w:noWrap w:val="0"/>
            <w:vAlign w:val="center"/>
          </w:tcPr>
          <w:p w14:paraId="7CEB8E18">
            <w:pPr>
              <w:jc w:val="center"/>
              <w:rPr>
                <w:rFonts w:hint="default" w:ascii="Times New Roman" w:hAnsi="Times New Roman" w:eastAsia="仿宋_GB2312" w:cs="Times New Roman"/>
                <w:sz w:val="32"/>
                <w:szCs w:val="32"/>
                <w:vertAlign w:val="baseline"/>
                <w:lang w:val="en-US" w:eastAsia="zh-CN"/>
              </w:rPr>
            </w:pPr>
          </w:p>
        </w:tc>
        <w:tc>
          <w:tcPr>
            <w:tcW w:w="1592" w:type="dxa"/>
            <w:noWrap w:val="0"/>
            <w:vAlign w:val="center"/>
          </w:tcPr>
          <w:p w14:paraId="4A203E6B">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任务数（户）</w:t>
            </w:r>
          </w:p>
        </w:tc>
        <w:tc>
          <w:tcPr>
            <w:tcW w:w="1500" w:type="dxa"/>
            <w:noWrap w:val="0"/>
            <w:vAlign w:val="center"/>
          </w:tcPr>
          <w:p w14:paraId="4D569818">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补贴资金</w:t>
            </w:r>
          </w:p>
          <w:p w14:paraId="45CB443B">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（万元）</w:t>
            </w:r>
          </w:p>
        </w:tc>
        <w:tc>
          <w:tcPr>
            <w:tcW w:w="1448" w:type="dxa"/>
            <w:noWrap w:val="0"/>
            <w:vAlign w:val="center"/>
          </w:tcPr>
          <w:p w14:paraId="47712E58">
            <w:pPr>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sz w:val="32"/>
                <w:szCs w:val="32"/>
                <w:vertAlign w:val="baseline"/>
                <w:lang w:val="en-US" w:eastAsia="zh-CN"/>
              </w:rPr>
              <w:t>任务数（户）</w:t>
            </w:r>
          </w:p>
        </w:tc>
        <w:tc>
          <w:tcPr>
            <w:tcW w:w="1604" w:type="dxa"/>
            <w:noWrap w:val="0"/>
            <w:vAlign w:val="center"/>
          </w:tcPr>
          <w:p w14:paraId="74A468D7">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补贴资金</w:t>
            </w:r>
          </w:p>
          <w:p w14:paraId="76D8D2F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（万元）</w:t>
            </w:r>
          </w:p>
        </w:tc>
        <w:tc>
          <w:tcPr>
            <w:tcW w:w="1586" w:type="dxa"/>
            <w:vMerge w:val="continue"/>
            <w:noWrap w:val="0"/>
            <w:vAlign w:val="top"/>
          </w:tcPr>
          <w:p w14:paraId="771FAB9D">
            <w:pPr>
              <w:jc w:val="both"/>
              <w:rPr>
                <w:rFonts w:hint="default" w:ascii="Times New Roman" w:hAnsi="Times New Roman" w:eastAsia="仿宋_GB2312" w:cs="Times New Roman"/>
                <w:sz w:val="32"/>
                <w:szCs w:val="32"/>
                <w:vertAlign w:val="baseline"/>
                <w:lang w:val="en-US" w:eastAsia="zh-CN"/>
              </w:rPr>
            </w:pPr>
          </w:p>
        </w:tc>
      </w:tr>
      <w:tr w14:paraId="7A62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5DADF16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湘江新区</w:t>
            </w:r>
          </w:p>
        </w:tc>
        <w:tc>
          <w:tcPr>
            <w:tcW w:w="1592" w:type="dxa"/>
            <w:noWrap w:val="0"/>
            <w:vAlign w:val="top"/>
          </w:tcPr>
          <w:p w14:paraId="74CD7BE2">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432</w:t>
            </w:r>
          </w:p>
        </w:tc>
        <w:tc>
          <w:tcPr>
            <w:tcW w:w="1500" w:type="dxa"/>
            <w:noWrap w:val="0"/>
            <w:vAlign w:val="top"/>
          </w:tcPr>
          <w:p w14:paraId="782F72C8">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216</w:t>
            </w:r>
          </w:p>
        </w:tc>
        <w:tc>
          <w:tcPr>
            <w:tcW w:w="1448" w:type="dxa"/>
            <w:noWrap w:val="0"/>
            <w:vAlign w:val="top"/>
          </w:tcPr>
          <w:p w14:paraId="28D5583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800</w:t>
            </w:r>
          </w:p>
        </w:tc>
        <w:tc>
          <w:tcPr>
            <w:tcW w:w="1604" w:type="dxa"/>
            <w:noWrap w:val="0"/>
            <w:vAlign w:val="top"/>
          </w:tcPr>
          <w:p w14:paraId="17ECAC9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240</w:t>
            </w:r>
          </w:p>
        </w:tc>
        <w:tc>
          <w:tcPr>
            <w:tcW w:w="1586" w:type="dxa"/>
            <w:noWrap w:val="0"/>
            <w:vAlign w:val="top"/>
          </w:tcPr>
          <w:p w14:paraId="26E14122">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456</w:t>
            </w:r>
          </w:p>
        </w:tc>
      </w:tr>
      <w:tr w14:paraId="3616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5D262C6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芙蓉区</w:t>
            </w:r>
          </w:p>
        </w:tc>
        <w:tc>
          <w:tcPr>
            <w:tcW w:w="1592" w:type="dxa"/>
            <w:noWrap w:val="0"/>
            <w:vAlign w:val="top"/>
          </w:tcPr>
          <w:p w14:paraId="75199483">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300</w:t>
            </w:r>
          </w:p>
        </w:tc>
        <w:tc>
          <w:tcPr>
            <w:tcW w:w="1500" w:type="dxa"/>
            <w:noWrap w:val="0"/>
            <w:vAlign w:val="top"/>
          </w:tcPr>
          <w:p w14:paraId="3D53C50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150</w:t>
            </w:r>
          </w:p>
        </w:tc>
        <w:tc>
          <w:tcPr>
            <w:tcW w:w="1448" w:type="dxa"/>
            <w:noWrap w:val="0"/>
            <w:vAlign w:val="top"/>
          </w:tcPr>
          <w:p w14:paraId="589D74A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700</w:t>
            </w:r>
          </w:p>
        </w:tc>
        <w:tc>
          <w:tcPr>
            <w:tcW w:w="1604" w:type="dxa"/>
            <w:noWrap w:val="0"/>
            <w:vAlign w:val="top"/>
          </w:tcPr>
          <w:p w14:paraId="23D6D80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210</w:t>
            </w:r>
          </w:p>
        </w:tc>
        <w:tc>
          <w:tcPr>
            <w:tcW w:w="1586" w:type="dxa"/>
            <w:noWrap w:val="0"/>
            <w:vAlign w:val="top"/>
          </w:tcPr>
          <w:p w14:paraId="63990EBA">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360</w:t>
            </w:r>
          </w:p>
        </w:tc>
      </w:tr>
      <w:tr w14:paraId="6729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2" w:type="dxa"/>
            <w:noWrap w:val="0"/>
            <w:vAlign w:val="top"/>
          </w:tcPr>
          <w:p w14:paraId="51EF2163">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天心区</w:t>
            </w:r>
          </w:p>
        </w:tc>
        <w:tc>
          <w:tcPr>
            <w:tcW w:w="1592" w:type="dxa"/>
            <w:noWrap w:val="0"/>
            <w:vAlign w:val="top"/>
          </w:tcPr>
          <w:p w14:paraId="1BA5D08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400</w:t>
            </w:r>
          </w:p>
        </w:tc>
        <w:tc>
          <w:tcPr>
            <w:tcW w:w="1500" w:type="dxa"/>
            <w:noWrap w:val="0"/>
            <w:vAlign w:val="top"/>
          </w:tcPr>
          <w:p w14:paraId="2DAFE4C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200</w:t>
            </w:r>
          </w:p>
        </w:tc>
        <w:tc>
          <w:tcPr>
            <w:tcW w:w="1448" w:type="dxa"/>
            <w:noWrap w:val="0"/>
            <w:vAlign w:val="top"/>
          </w:tcPr>
          <w:p w14:paraId="50837471">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800</w:t>
            </w:r>
          </w:p>
        </w:tc>
        <w:tc>
          <w:tcPr>
            <w:tcW w:w="1604" w:type="dxa"/>
            <w:noWrap w:val="0"/>
            <w:vAlign w:val="top"/>
          </w:tcPr>
          <w:p w14:paraId="17F72DEA">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240</w:t>
            </w:r>
          </w:p>
        </w:tc>
        <w:tc>
          <w:tcPr>
            <w:tcW w:w="1586" w:type="dxa"/>
            <w:noWrap w:val="0"/>
            <w:vAlign w:val="top"/>
          </w:tcPr>
          <w:p w14:paraId="06CE30A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440</w:t>
            </w:r>
          </w:p>
        </w:tc>
      </w:tr>
      <w:tr w14:paraId="0076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24FC030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开福区</w:t>
            </w:r>
          </w:p>
        </w:tc>
        <w:tc>
          <w:tcPr>
            <w:tcW w:w="1592" w:type="dxa"/>
            <w:noWrap w:val="0"/>
            <w:vAlign w:val="top"/>
          </w:tcPr>
          <w:p w14:paraId="15BB1C06">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400</w:t>
            </w:r>
          </w:p>
        </w:tc>
        <w:tc>
          <w:tcPr>
            <w:tcW w:w="1500" w:type="dxa"/>
            <w:noWrap w:val="0"/>
            <w:vAlign w:val="top"/>
          </w:tcPr>
          <w:p w14:paraId="7F525D80">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200</w:t>
            </w:r>
          </w:p>
        </w:tc>
        <w:tc>
          <w:tcPr>
            <w:tcW w:w="1448" w:type="dxa"/>
            <w:noWrap w:val="0"/>
            <w:vAlign w:val="top"/>
          </w:tcPr>
          <w:p w14:paraId="50A29C70">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800</w:t>
            </w:r>
          </w:p>
        </w:tc>
        <w:tc>
          <w:tcPr>
            <w:tcW w:w="1604" w:type="dxa"/>
            <w:noWrap w:val="0"/>
            <w:vAlign w:val="top"/>
          </w:tcPr>
          <w:p w14:paraId="6C1BE2CF">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240</w:t>
            </w:r>
          </w:p>
        </w:tc>
        <w:tc>
          <w:tcPr>
            <w:tcW w:w="1586" w:type="dxa"/>
            <w:noWrap w:val="0"/>
            <w:vAlign w:val="top"/>
          </w:tcPr>
          <w:p w14:paraId="10F01F8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440</w:t>
            </w:r>
          </w:p>
        </w:tc>
      </w:tr>
      <w:tr w14:paraId="7FEC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489293E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雨花区</w:t>
            </w:r>
          </w:p>
        </w:tc>
        <w:tc>
          <w:tcPr>
            <w:tcW w:w="1592" w:type="dxa"/>
            <w:noWrap w:val="0"/>
            <w:vAlign w:val="top"/>
          </w:tcPr>
          <w:p w14:paraId="5A11B2E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400</w:t>
            </w:r>
          </w:p>
        </w:tc>
        <w:tc>
          <w:tcPr>
            <w:tcW w:w="1500" w:type="dxa"/>
            <w:noWrap w:val="0"/>
            <w:vAlign w:val="top"/>
          </w:tcPr>
          <w:p w14:paraId="0A9E6D22">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200</w:t>
            </w:r>
          </w:p>
        </w:tc>
        <w:tc>
          <w:tcPr>
            <w:tcW w:w="1448" w:type="dxa"/>
            <w:noWrap w:val="0"/>
            <w:vAlign w:val="top"/>
          </w:tcPr>
          <w:p w14:paraId="5B8CDEFF">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800</w:t>
            </w:r>
          </w:p>
        </w:tc>
        <w:tc>
          <w:tcPr>
            <w:tcW w:w="1604" w:type="dxa"/>
            <w:noWrap w:val="0"/>
            <w:vAlign w:val="top"/>
          </w:tcPr>
          <w:p w14:paraId="7E539763">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240</w:t>
            </w:r>
          </w:p>
        </w:tc>
        <w:tc>
          <w:tcPr>
            <w:tcW w:w="1586" w:type="dxa"/>
            <w:noWrap w:val="0"/>
            <w:vAlign w:val="top"/>
          </w:tcPr>
          <w:p w14:paraId="16CBF26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440</w:t>
            </w:r>
          </w:p>
        </w:tc>
      </w:tr>
      <w:tr w14:paraId="41F0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892" w:type="dxa"/>
            <w:noWrap w:val="0"/>
            <w:vAlign w:val="top"/>
          </w:tcPr>
          <w:p w14:paraId="1BB0087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望城区</w:t>
            </w:r>
          </w:p>
        </w:tc>
        <w:tc>
          <w:tcPr>
            <w:tcW w:w="1592" w:type="dxa"/>
            <w:noWrap w:val="0"/>
            <w:vAlign w:val="top"/>
          </w:tcPr>
          <w:p w14:paraId="5BDAB03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300</w:t>
            </w:r>
          </w:p>
        </w:tc>
        <w:tc>
          <w:tcPr>
            <w:tcW w:w="1500" w:type="dxa"/>
            <w:noWrap w:val="0"/>
            <w:vAlign w:val="top"/>
          </w:tcPr>
          <w:p w14:paraId="2C564050">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150</w:t>
            </w:r>
          </w:p>
        </w:tc>
        <w:tc>
          <w:tcPr>
            <w:tcW w:w="1448" w:type="dxa"/>
            <w:noWrap w:val="0"/>
            <w:vAlign w:val="top"/>
          </w:tcPr>
          <w:p w14:paraId="4E84F18F">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600</w:t>
            </w:r>
          </w:p>
        </w:tc>
        <w:tc>
          <w:tcPr>
            <w:tcW w:w="1604" w:type="dxa"/>
            <w:noWrap w:val="0"/>
            <w:vAlign w:val="top"/>
          </w:tcPr>
          <w:p w14:paraId="1FB3E67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180</w:t>
            </w:r>
          </w:p>
        </w:tc>
        <w:tc>
          <w:tcPr>
            <w:tcW w:w="1586" w:type="dxa"/>
            <w:noWrap w:val="0"/>
            <w:vAlign w:val="top"/>
          </w:tcPr>
          <w:p w14:paraId="1CD72BFC">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330</w:t>
            </w:r>
          </w:p>
        </w:tc>
      </w:tr>
      <w:tr w14:paraId="139E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2A5863BF">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长沙县</w:t>
            </w:r>
          </w:p>
        </w:tc>
        <w:tc>
          <w:tcPr>
            <w:tcW w:w="1592" w:type="dxa"/>
            <w:noWrap w:val="0"/>
            <w:vAlign w:val="top"/>
          </w:tcPr>
          <w:p w14:paraId="4749F1B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210</w:t>
            </w:r>
          </w:p>
        </w:tc>
        <w:tc>
          <w:tcPr>
            <w:tcW w:w="1500" w:type="dxa"/>
            <w:noWrap w:val="0"/>
            <w:vAlign w:val="top"/>
          </w:tcPr>
          <w:p w14:paraId="6FDEFC70">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105</w:t>
            </w:r>
          </w:p>
        </w:tc>
        <w:tc>
          <w:tcPr>
            <w:tcW w:w="1448" w:type="dxa"/>
            <w:noWrap w:val="0"/>
            <w:vAlign w:val="top"/>
          </w:tcPr>
          <w:p w14:paraId="2E8D57A8">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408</w:t>
            </w:r>
          </w:p>
        </w:tc>
        <w:tc>
          <w:tcPr>
            <w:tcW w:w="1604" w:type="dxa"/>
            <w:noWrap w:val="0"/>
            <w:vAlign w:val="top"/>
          </w:tcPr>
          <w:p w14:paraId="44D53D0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122.2</w:t>
            </w:r>
          </w:p>
        </w:tc>
        <w:tc>
          <w:tcPr>
            <w:tcW w:w="1586" w:type="dxa"/>
            <w:noWrap w:val="0"/>
            <w:vAlign w:val="top"/>
          </w:tcPr>
          <w:p w14:paraId="10CDA737">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227.2</w:t>
            </w:r>
          </w:p>
        </w:tc>
      </w:tr>
      <w:tr w14:paraId="11A3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39063DED">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浏阳市</w:t>
            </w:r>
          </w:p>
        </w:tc>
        <w:tc>
          <w:tcPr>
            <w:tcW w:w="1592" w:type="dxa"/>
            <w:noWrap w:val="0"/>
            <w:vAlign w:val="top"/>
          </w:tcPr>
          <w:p w14:paraId="79E50286">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210</w:t>
            </w:r>
          </w:p>
        </w:tc>
        <w:tc>
          <w:tcPr>
            <w:tcW w:w="1500" w:type="dxa"/>
            <w:noWrap w:val="0"/>
            <w:vAlign w:val="top"/>
          </w:tcPr>
          <w:p w14:paraId="718E8969">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105</w:t>
            </w:r>
          </w:p>
        </w:tc>
        <w:tc>
          <w:tcPr>
            <w:tcW w:w="1448" w:type="dxa"/>
            <w:noWrap w:val="0"/>
            <w:vAlign w:val="top"/>
          </w:tcPr>
          <w:p w14:paraId="35AEF464">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408</w:t>
            </w:r>
          </w:p>
        </w:tc>
        <w:tc>
          <w:tcPr>
            <w:tcW w:w="1604" w:type="dxa"/>
            <w:noWrap w:val="0"/>
            <w:vAlign w:val="top"/>
          </w:tcPr>
          <w:p w14:paraId="31841A65">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122.4</w:t>
            </w:r>
          </w:p>
        </w:tc>
        <w:tc>
          <w:tcPr>
            <w:tcW w:w="1586" w:type="dxa"/>
            <w:noWrap w:val="0"/>
            <w:vAlign w:val="top"/>
          </w:tcPr>
          <w:p w14:paraId="76760F21">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227.4</w:t>
            </w:r>
          </w:p>
        </w:tc>
      </w:tr>
      <w:tr w14:paraId="53E2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15C4B34F">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宁乡市</w:t>
            </w:r>
          </w:p>
        </w:tc>
        <w:tc>
          <w:tcPr>
            <w:tcW w:w="1592" w:type="dxa"/>
            <w:noWrap w:val="0"/>
            <w:vAlign w:val="top"/>
          </w:tcPr>
          <w:p w14:paraId="7D8561BB">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210</w:t>
            </w:r>
          </w:p>
        </w:tc>
        <w:tc>
          <w:tcPr>
            <w:tcW w:w="1500" w:type="dxa"/>
            <w:noWrap w:val="0"/>
            <w:vAlign w:val="top"/>
          </w:tcPr>
          <w:p w14:paraId="6672D6B5">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105</w:t>
            </w:r>
          </w:p>
        </w:tc>
        <w:tc>
          <w:tcPr>
            <w:tcW w:w="1448" w:type="dxa"/>
            <w:noWrap w:val="0"/>
            <w:vAlign w:val="top"/>
          </w:tcPr>
          <w:p w14:paraId="62A989E4">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408</w:t>
            </w:r>
          </w:p>
        </w:tc>
        <w:tc>
          <w:tcPr>
            <w:tcW w:w="1604" w:type="dxa"/>
            <w:noWrap w:val="0"/>
            <w:vAlign w:val="top"/>
          </w:tcPr>
          <w:p w14:paraId="30B47E14">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122.4</w:t>
            </w:r>
          </w:p>
        </w:tc>
        <w:tc>
          <w:tcPr>
            <w:tcW w:w="1586" w:type="dxa"/>
            <w:noWrap w:val="0"/>
            <w:vAlign w:val="top"/>
          </w:tcPr>
          <w:p w14:paraId="5E373525">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227.4</w:t>
            </w:r>
          </w:p>
        </w:tc>
      </w:tr>
      <w:tr w14:paraId="7A79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2" w:type="dxa"/>
            <w:noWrap w:val="0"/>
            <w:vAlign w:val="top"/>
          </w:tcPr>
          <w:p w14:paraId="2C74F90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合计</w:t>
            </w:r>
          </w:p>
        </w:tc>
        <w:tc>
          <w:tcPr>
            <w:tcW w:w="1592" w:type="dxa"/>
            <w:noWrap w:val="0"/>
            <w:vAlign w:val="top"/>
          </w:tcPr>
          <w:p w14:paraId="3792866B">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2862</w:t>
            </w:r>
          </w:p>
        </w:tc>
        <w:tc>
          <w:tcPr>
            <w:tcW w:w="1500" w:type="dxa"/>
            <w:noWrap w:val="0"/>
            <w:vAlign w:val="top"/>
          </w:tcPr>
          <w:p w14:paraId="23C3DF2E">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1431</w:t>
            </w:r>
          </w:p>
        </w:tc>
        <w:tc>
          <w:tcPr>
            <w:tcW w:w="1448" w:type="dxa"/>
            <w:noWrap w:val="0"/>
            <w:vAlign w:val="top"/>
          </w:tcPr>
          <w:p w14:paraId="01EBE3C5">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5724</w:t>
            </w:r>
          </w:p>
        </w:tc>
        <w:tc>
          <w:tcPr>
            <w:tcW w:w="1604" w:type="dxa"/>
            <w:noWrap w:val="0"/>
            <w:vAlign w:val="top"/>
          </w:tcPr>
          <w:p w14:paraId="7DF7F762">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1717</w:t>
            </w:r>
          </w:p>
        </w:tc>
        <w:tc>
          <w:tcPr>
            <w:tcW w:w="1586" w:type="dxa"/>
            <w:noWrap w:val="0"/>
            <w:vAlign w:val="top"/>
          </w:tcPr>
          <w:p w14:paraId="630CDEF1">
            <w:pPr>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3148</w:t>
            </w:r>
          </w:p>
        </w:tc>
      </w:tr>
    </w:tbl>
    <w:p w14:paraId="149415E1"/>
    <w:sectPr>
      <w:pgSz w:w="11906" w:h="16838"/>
      <w:pgMar w:top="1701" w:right="1701" w:bottom="1587" w:left="1701" w:header="851" w:footer="119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WZjYmI1ZWYzNDUwNGI2NTQ2NGU2N2I3ZGJlZDMifQ=="/>
  </w:docVars>
  <w:rsids>
    <w:rsidRoot w:val="3D2B4936"/>
    <w:rsid w:val="0CA94397"/>
    <w:rsid w:val="16185F74"/>
    <w:rsid w:val="3D2B4936"/>
    <w:rsid w:val="57A1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rPr>
      <w:rFonts w:ascii="Calibri" w:hAnsi="Calibri" w:eastAsia="仿宋_GB2312"/>
      <w:sz w:val="32"/>
    </w:rPr>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2024-10-22T06:54:00Z</dcterms:created>
  <dc:creator>农夫山拳</dc:creator>
  <cp:lastModifiedBy>农夫山拳</cp:lastModifiedBy>
  <dcterms:modified xsi:type="dcterms:W3CDTF">2024-10-22T06:54:21Z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60EF69D0C9334040944483CF26EE71D4_11</vt:lpwstr>
  </property>
</Properties>
</file>